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F405D" w14:textId="77777777" w:rsidR="0041393F" w:rsidRPr="00124BF8" w:rsidRDefault="00092098" w:rsidP="00092098">
      <w:pPr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124BF8"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</w:t>
      </w:r>
      <w:r w:rsidR="0041393F" w:rsidRPr="00124BF8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</w:p>
    <w:tbl>
      <w:tblPr>
        <w:tblpPr w:leftFromText="180" w:rightFromText="180" w:vertAnchor="page" w:horzAnchor="margin" w:tblpY="3031"/>
        <w:tblW w:w="14880" w:type="dxa"/>
        <w:tblLook w:val="04A0" w:firstRow="1" w:lastRow="0" w:firstColumn="1" w:lastColumn="0" w:noHBand="0" w:noVBand="1"/>
      </w:tblPr>
      <w:tblGrid>
        <w:gridCol w:w="499"/>
        <w:gridCol w:w="417"/>
        <w:gridCol w:w="417"/>
        <w:gridCol w:w="531"/>
        <w:gridCol w:w="452"/>
        <w:gridCol w:w="576"/>
        <w:gridCol w:w="542"/>
        <w:gridCol w:w="542"/>
        <w:gridCol w:w="1437"/>
        <w:gridCol w:w="1128"/>
        <w:gridCol w:w="2140"/>
        <w:gridCol w:w="1051"/>
        <w:gridCol w:w="1287"/>
        <w:gridCol w:w="1051"/>
        <w:gridCol w:w="1168"/>
        <w:gridCol w:w="1642"/>
      </w:tblGrid>
      <w:tr w:rsidR="00804031" w:rsidRPr="00092098" w14:paraId="156AA884" w14:textId="77777777" w:rsidTr="00804031">
        <w:trPr>
          <w:trHeight w:val="201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9AD8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推荐人姓名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4F53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EA90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DC3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出生</w:t>
            </w: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年月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F533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8AAE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专业技术职务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174A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692B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</w:t>
            </w: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br/>
              <w:t>方向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2528" w14:textId="6C9A39FD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0403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主要学术任职及主要学术团体兼职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E638" w14:textId="654C9649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主持项目或课题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DE7" w14:textId="68617D53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五篇代表作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3B5D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论文（限填第一作者/通讯作者，中科院分区一区/二区,或其他高质量论文）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2D76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论著（限填独著/主编）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711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授权发明专利及转让情况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0CA" w14:textId="77777777" w:rsidR="00804031" w:rsidRPr="00092098" w:rsidRDefault="00804031" w:rsidP="00804031">
            <w:pPr>
              <w:widowControl/>
              <w:spacing w:line="26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09209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国家、省部级奖及荣誉称号（限填国际学术性奖励、国家级科技奖励以及省部级科技成果二等奖以上或者相当的奖励）</w:t>
            </w:r>
          </w:p>
        </w:tc>
      </w:tr>
      <w:tr w:rsidR="00804031" w:rsidRPr="00092098" w14:paraId="1A236A37" w14:textId="77777777" w:rsidTr="00804031">
        <w:trPr>
          <w:trHeight w:val="2929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F58" w14:textId="4FC342DA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F012" w14:textId="61212632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B8DC" w14:textId="0F418F3F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88CFE" w14:textId="36DE752A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A12C" w14:textId="1386D678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F7F7" w14:textId="53021FB2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968D" w14:textId="69A75203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E33" w14:textId="0145B116" w:rsidR="00804031" w:rsidRPr="00A93411" w:rsidRDefault="00804031" w:rsidP="00804031">
            <w:pPr>
              <w:widowControl/>
              <w:jc w:val="center"/>
              <w:rPr>
                <w:rFonts w:ascii="Calibri" w:eastAsia="仿宋_GB2312" w:hAnsi="Calibri" w:cs="Times New Roman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FD7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4361F675" w14:textId="5E81136F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2.2023</w:t>
            </w: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年至今，</w:t>
            </w: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Journal of Applied Meteorology and Climatology</w:t>
            </w:r>
            <w:r w:rsidRPr="00804031">
              <w:rPr>
                <w:rFonts w:ascii="Calibri" w:eastAsia="仿宋_GB2312" w:hAnsi="Calibri" w:cs="Times New Roman"/>
                <w:kern w:val="0"/>
                <w:szCs w:val="21"/>
              </w:rPr>
              <w:t>，副主编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97C8D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674A7C41" w14:textId="13ABF94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1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.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主持国家自然科学基金青年科学基金项目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1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0E79" w14:textId="3415B968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2038D121" w14:textId="33AE9FA3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1.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D37ED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Liu, H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 Hu, P., Wang, J., Wu, C., Zeng, Q., &amp; Yang, Z. (2023). A flexible framework for regionalization of base flow for river habit maintenance and its thresholds.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0D37ED">
              <w:rPr>
                <w:rFonts w:ascii="Arial" w:hAnsi="Arial" w:cs="Arial"/>
                <w:b/>
                <w:i/>
                <w:iCs/>
                <w:color w:val="222222"/>
                <w:sz w:val="20"/>
                <w:szCs w:val="20"/>
                <w:shd w:val="clear" w:color="auto" w:fill="FFFFFF"/>
              </w:rPr>
              <w:t>Science of The Total Environment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876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162748.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.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A4AC" w14:textId="7777777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bookmarkStart w:id="0" w:name="RANGE!K3"/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第一作者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  <w:p w14:paraId="3FA9317A" w14:textId="7777777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通讯作者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bookmarkEnd w:id="0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EABD" w14:textId="77777777" w:rsidR="0080403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一区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  <w:p w14:paraId="07C93133" w14:textId="77777777" w:rsidR="0080403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二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区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  <w:p w14:paraId="4C713184" w14:textId="77777777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其他高质量论文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篇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D04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2D857370" w14:textId="2CA4ACBA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专著名称，出版社，出版年月，独著或主编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2601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73AA6B66" w14:textId="0DCDCE68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国家发明专利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项（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项排名第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1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、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项排名第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5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7AEB" w14:textId="77777777" w:rsidR="00804031" w:rsidRPr="00804031" w:rsidRDefault="00804031" w:rsidP="00804031">
            <w:pPr>
              <w:spacing w:line="360" w:lineRule="auto"/>
              <w:rPr>
                <w:rFonts w:ascii="Calibri" w:eastAsia="仿宋_GB2312" w:hAnsi="仿宋" w:cs="Times New Roman"/>
                <w:kern w:val="0"/>
                <w:szCs w:val="21"/>
              </w:rPr>
            </w:pPr>
            <w:r w:rsidRPr="00804031">
              <w:rPr>
                <w:rFonts w:ascii="Calibri" w:eastAsia="仿宋_GB2312" w:hAnsi="仿宋" w:cs="Times New Roman" w:hint="eastAsia"/>
                <w:kern w:val="0"/>
                <w:szCs w:val="21"/>
              </w:rPr>
              <w:t>示例：</w:t>
            </w:r>
          </w:p>
          <w:p w14:paraId="6BE70E7B" w14:textId="605833DB" w:rsidR="00804031" w:rsidRPr="00A93411" w:rsidRDefault="00804031" w:rsidP="00804031">
            <w:pPr>
              <w:widowControl/>
              <w:jc w:val="left"/>
              <w:rPr>
                <w:rFonts w:ascii="Calibri" w:eastAsia="仿宋_GB2312" w:hAnsi="Calibri" w:cs="Times New Roman"/>
                <w:kern w:val="0"/>
                <w:szCs w:val="21"/>
              </w:rPr>
            </w:pP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1</w:t>
            </w:r>
            <w:r>
              <w:rPr>
                <w:rFonts w:ascii="Calibri" w:eastAsia="仿宋_GB2312" w:hAnsi="Calibri" w:cs="Times New Roman"/>
                <w:kern w:val="0"/>
                <w:szCs w:val="21"/>
              </w:rPr>
              <w:t>.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**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省科学技术进步二等奖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(</w:t>
            </w:r>
            <w:r w:rsidRPr="00A93411">
              <w:rPr>
                <w:rFonts w:ascii="Calibri" w:eastAsia="仿宋_GB2312" w:hAnsi="Calibri" w:cs="Times New Roman" w:hint="eastAsia"/>
                <w:kern w:val="0"/>
                <w:szCs w:val="21"/>
              </w:rPr>
              <w:t>排名第</w:t>
            </w:r>
            <w:r w:rsidRPr="00A93411">
              <w:rPr>
                <w:rFonts w:ascii="Calibri" w:eastAsia="仿宋_GB2312" w:hAnsi="Calibri" w:cs="Times New Roman"/>
                <w:kern w:val="0"/>
                <w:szCs w:val="21"/>
              </w:rPr>
              <w:t>2)</w:t>
            </w:r>
            <w:r>
              <w:rPr>
                <w:rFonts w:ascii="Calibri" w:eastAsia="仿宋_GB2312" w:hAnsi="Calibri" w:cs="Times New Roman" w:hint="eastAsia"/>
                <w:kern w:val="0"/>
                <w:szCs w:val="21"/>
              </w:rPr>
              <w:t>；</w:t>
            </w:r>
          </w:p>
        </w:tc>
      </w:tr>
    </w:tbl>
    <w:p w14:paraId="4BE90A26" w14:textId="103F0F31" w:rsidR="004D6568" w:rsidRDefault="00092098" w:rsidP="0041393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刘光文</w:t>
      </w:r>
      <w:r w:rsidR="0041393F">
        <w:rPr>
          <w:rFonts w:ascii="方正小标宋简体" w:eastAsia="方正小标宋简体" w:hAnsi="方正小标宋简体" w:cs="方正小标宋简体" w:hint="eastAsia"/>
          <w:sz w:val="36"/>
          <w:szCs w:val="36"/>
        </w:rPr>
        <w:t>青年科技奖</w:t>
      </w:r>
      <w:r w:rsidR="00231F78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 w:rsidR="0041393F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人汇</w:t>
      </w:r>
      <w:bookmarkStart w:id="1" w:name="_GoBack"/>
      <w:bookmarkEnd w:id="1"/>
      <w:r w:rsidR="0041393F">
        <w:rPr>
          <w:rFonts w:ascii="方正小标宋简体" w:eastAsia="方正小标宋简体" w:hAnsi="方正小标宋简体" w:cs="方正小标宋简体" w:hint="eastAsia"/>
          <w:sz w:val="36"/>
          <w:szCs w:val="36"/>
        </w:rPr>
        <w:t>总表（</w:t>
      </w:r>
      <w:r w:rsidR="0041393F">
        <w:rPr>
          <w:rFonts w:ascii="方正小标宋简体" w:eastAsia="方正小标宋简体" w:hAnsi="方正小标宋简体" w:cs="方正小标宋简体"/>
          <w:sz w:val="36"/>
          <w:szCs w:val="36"/>
        </w:rPr>
        <w:t>EXCEL）</w:t>
      </w:r>
    </w:p>
    <w:p w14:paraId="4B8C0284" w14:textId="38EADAF6" w:rsidR="004205BC" w:rsidRPr="00212949" w:rsidRDefault="004205BC" w:rsidP="004205BC">
      <w:pPr>
        <w:spacing w:line="520" w:lineRule="exact"/>
        <w:ind w:right="16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" w:eastAsia="仿宋" w:hAnsi="仿宋" w:hint="eastAsia"/>
          <w:sz w:val="28"/>
          <w:szCs w:val="28"/>
        </w:rPr>
        <w:t xml:space="preserve">负责人签字：                    </w:t>
      </w:r>
      <w:r w:rsidR="0066297C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盖章：                         日期：</w:t>
      </w:r>
    </w:p>
    <w:sectPr w:rsidR="004205BC" w:rsidRPr="00212949" w:rsidSect="000920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23"/>
    <w:rsid w:val="00092098"/>
    <w:rsid w:val="000D37ED"/>
    <w:rsid w:val="00124BF8"/>
    <w:rsid w:val="00212949"/>
    <w:rsid w:val="00231F78"/>
    <w:rsid w:val="00364F23"/>
    <w:rsid w:val="0038174B"/>
    <w:rsid w:val="0041393F"/>
    <w:rsid w:val="004205BC"/>
    <w:rsid w:val="00451374"/>
    <w:rsid w:val="00484161"/>
    <w:rsid w:val="004D6568"/>
    <w:rsid w:val="0066297C"/>
    <w:rsid w:val="00804031"/>
    <w:rsid w:val="00A93411"/>
    <w:rsid w:val="00C369C6"/>
    <w:rsid w:val="00E7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02A15"/>
  <w15:chartTrackingRefBased/>
  <w15:docId w15:val="{9CA47861-E98B-461C-B892-205753A1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95DE5-FFAC-40F9-BE66-2B008B8F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荆艳东</dc:creator>
  <cp:keywords/>
  <dc:description/>
  <cp:lastModifiedBy>荆艳东</cp:lastModifiedBy>
  <cp:revision>10</cp:revision>
  <dcterms:created xsi:type="dcterms:W3CDTF">2025-12-29T02:12:00Z</dcterms:created>
  <dcterms:modified xsi:type="dcterms:W3CDTF">2025-12-29T07:03:00Z</dcterms:modified>
</cp:coreProperties>
</file>