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F3" w:rsidRPr="00DC6CED" w:rsidRDefault="002758F3" w:rsidP="002758F3">
      <w:pPr>
        <w:spacing w:beforeLines="50" w:before="156" w:line="440" w:lineRule="exact"/>
        <w:jc w:val="center"/>
        <w:rPr>
          <w:rFonts w:ascii="华文中宋" w:eastAsia="华文中宋" w:hAnsi="华文中宋"/>
          <w:b/>
          <w:bCs/>
          <w:spacing w:val="-10"/>
          <w:sz w:val="36"/>
          <w:szCs w:val="32"/>
        </w:rPr>
      </w:pPr>
      <w:r w:rsidRPr="00DC6CED">
        <w:rPr>
          <w:rFonts w:ascii="华文中宋" w:eastAsia="华文中宋" w:hAnsi="华文中宋"/>
          <w:b/>
          <w:bCs/>
          <w:spacing w:val="-10"/>
          <w:sz w:val="36"/>
          <w:szCs w:val="32"/>
        </w:rPr>
        <w:t>河海大学</w:t>
      </w:r>
      <w:r w:rsidR="008401B5">
        <w:rPr>
          <w:rFonts w:ascii="华文中宋" w:eastAsia="华文中宋" w:hAnsi="华文中宋" w:hint="eastAsia"/>
          <w:b/>
          <w:bCs/>
          <w:spacing w:val="-10"/>
          <w:sz w:val="36"/>
          <w:szCs w:val="32"/>
        </w:rPr>
        <w:t>水文水资源</w:t>
      </w:r>
      <w:r w:rsidRPr="00DC6CED">
        <w:rPr>
          <w:rFonts w:ascii="华文中宋" w:eastAsia="华文中宋" w:hAnsi="华文中宋"/>
          <w:b/>
          <w:bCs/>
          <w:spacing w:val="-10"/>
          <w:sz w:val="36"/>
          <w:szCs w:val="32"/>
        </w:rPr>
        <w:t>学院</w:t>
      </w:r>
      <w:r w:rsidRPr="00DC6CED">
        <w:rPr>
          <w:rFonts w:ascii="华文中宋" w:eastAsia="华文中宋" w:hAnsi="华文中宋" w:hint="eastAsia"/>
          <w:b/>
          <w:bCs/>
          <w:spacing w:val="-10"/>
          <w:sz w:val="36"/>
          <w:szCs w:val="32"/>
        </w:rPr>
        <w:t>接收</w:t>
      </w:r>
    </w:p>
    <w:p w:rsidR="002758F3" w:rsidRPr="00DC6CED" w:rsidRDefault="002758F3" w:rsidP="002758F3">
      <w:pPr>
        <w:spacing w:line="440" w:lineRule="exact"/>
        <w:jc w:val="center"/>
        <w:rPr>
          <w:rFonts w:ascii="华文中宋" w:eastAsia="华文中宋" w:hAnsi="华文中宋"/>
          <w:b/>
          <w:bCs/>
          <w:spacing w:val="-10"/>
          <w:sz w:val="36"/>
          <w:szCs w:val="32"/>
        </w:rPr>
      </w:pPr>
      <w:r w:rsidRPr="00DC6CED">
        <w:rPr>
          <w:rFonts w:ascii="华文中宋" w:eastAsia="华文中宋" w:hAnsi="华文中宋"/>
          <w:b/>
          <w:bCs/>
          <w:spacing w:val="-10"/>
          <w:sz w:val="36"/>
          <w:szCs w:val="32"/>
        </w:rPr>
        <w:t>20</w:t>
      </w:r>
      <w:r>
        <w:rPr>
          <w:rFonts w:ascii="华文中宋" w:eastAsia="华文中宋" w:hAnsi="华文中宋" w:hint="eastAsia"/>
          <w:b/>
          <w:bCs/>
          <w:spacing w:val="-10"/>
          <w:sz w:val="36"/>
          <w:szCs w:val="32"/>
        </w:rPr>
        <w:t>20</w:t>
      </w:r>
      <w:r w:rsidRPr="00DC6CED">
        <w:rPr>
          <w:rFonts w:ascii="华文中宋" w:eastAsia="华文中宋" w:hAnsi="华文中宋"/>
          <w:b/>
          <w:bCs/>
          <w:spacing w:val="-10"/>
          <w:sz w:val="36"/>
          <w:szCs w:val="32"/>
        </w:rPr>
        <w:t>年推荐免试研究生复试细则及时间安排</w:t>
      </w:r>
    </w:p>
    <w:p w:rsidR="002758F3" w:rsidRDefault="002758F3" w:rsidP="002758F3">
      <w:pPr>
        <w:spacing w:line="440" w:lineRule="exact"/>
        <w:ind w:firstLineChars="196" w:firstLine="470"/>
        <w:rPr>
          <w:sz w:val="24"/>
        </w:rPr>
      </w:pPr>
    </w:p>
    <w:p w:rsidR="002758F3" w:rsidRPr="00730E7C" w:rsidRDefault="002758F3" w:rsidP="002758F3">
      <w:pPr>
        <w:spacing w:line="440" w:lineRule="exact"/>
        <w:ind w:firstLineChars="196" w:firstLine="470"/>
        <w:rPr>
          <w:sz w:val="24"/>
        </w:rPr>
      </w:pPr>
      <w:r w:rsidRPr="005623DF">
        <w:rPr>
          <w:sz w:val="24"/>
        </w:rPr>
        <w:t>根据《</w:t>
      </w:r>
      <w:r w:rsidRPr="00B74FCB">
        <w:rPr>
          <w:rFonts w:hint="eastAsia"/>
          <w:sz w:val="24"/>
        </w:rPr>
        <w:t>关于做好</w:t>
      </w:r>
      <w:r w:rsidRPr="00B74FCB">
        <w:rPr>
          <w:rFonts w:hint="eastAsia"/>
          <w:sz w:val="24"/>
        </w:rPr>
        <w:t>20</w:t>
      </w:r>
      <w:r>
        <w:rPr>
          <w:rFonts w:hint="eastAsia"/>
          <w:sz w:val="24"/>
        </w:rPr>
        <w:t>20</w:t>
      </w:r>
      <w:r w:rsidRPr="00B74FCB">
        <w:rPr>
          <w:rFonts w:hint="eastAsia"/>
          <w:sz w:val="24"/>
        </w:rPr>
        <w:t>年推荐优秀应届本科毕业生免试攻读研究生工作的通知</w:t>
      </w:r>
      <w:r w:rsidRPr="005623DF">
        <w:rPr>
          <w:sz w:val="24"/>
        </w:rPr>
        <w:t>》（河海校科教</w:t>
      </w:r>
      <w:r w:rsidRPr="0092661F">
        <w:rPr>
          <w:rFonts w:hint="eastAsia"/>
          <w:sz w:val="24"/>
        </w:rPr>
        <w:t>〔</w:t>
      </w:r>
      <w:r w:rsidRPr="0092661F">
        <w:rPr>
          <w:rFonts w:hint="eastAsia"/>
          <w:sz w:val="24"/>
        </w:rPr>
        <w:t>201</w:t>
      </w:r>
      <w:r w:rsidR="00C76958">
        <w:rPr>
          <w:rFonts w:hint="eastAsia"/>
          <w:sz w:val="24"/>
        </w:rPr>
        <w:t>9</w:t>
      </w:r>
      <w:r w:rsidRPr="0092661F">
        <w:rPr>
          <w:rFonts w:hint="eastAsia"/>
          <w:sz w:val="24"/>
        </w:rPr>
        <w:t>〕</w:t>
      </w:r>
      <w:r w:rsidR="00C76958">
        <w:rPr>
          <w:rFonts w:hint="eastAsia"/>
          <w:sz w:val="24"/>
        </w:rPr>
        <w:t>54</w:t>
      </w:r>
      <w:r w:rsidRPr="0092661F">
        <w:rPr>
          <w:rFonts w:hint="eastAsia"/>
          <w:sz w:val="24"/>
        </w:rPr>
        <w:t>号</w:t>
      </w:r>
      <w:r w:rsidRPr="005623DF">
        <w:rPr>
          <w:sz w:val="24"/>
        </w:rPr>
        <w:t>）文件精神及学校工作会议要求，结合我院实际情况，制定</w:t>
      </w:r>
      <w:r w:rsidRPr="005623DF">
        <w:rPr>
          <w:sz w:val="24"/>
        </w:rPr>
        <w:t>20</w:t>
      </w:r>
      <w:r w:rsidR="00502D84">
        <w:rPr>
          <w:rFonts w:hint="eastAsia"/>
          <w:sz w:val="24"/>
        </w:rPr>
        <w:t>20</w:t>
      </w:r>
      <w:r w:rsidRPr="005623DF">
        <w:rPr>
          <w:sz w:val="24"/>
        </w:rPr>
        <w:t>年</w:t>
      </w:r>
      <w:r w:rsidRPr="00730E7C">
        <w:rPr>
          <w:sz w:val="24"/>
        </w:rPr>
        <w:t>推荐免试研究生复试细则及时间安排</w:t>
      </w:r>
      <w:r w:rsidRPr="00730E7C">
        <w:rPr>
          <w:rFonts w:hint="eastAsia"/>
          <w:sz w:val="24"/>
        </w:rPr>
        <w:t>。</w:t>
      </w:r>
    </w:p>
    <w:p w:rsidR="002758F3" w:rsidRPr="00730E7C" w:rsidRDefault="002758F3" w:rsidP="002758F3">
      <w:pPr>
        <w:spacing w:beforeLines="50" w:before="156" w:line="440" w:lineRule="exact"/>
        <w:rPr>
          <w:b/>
          <w:bCs/>
          <w:sz w:val="24"/>
        </w:rPr>
      </w:pPr>
      <w:r w:rsidRPr="00730E7C">
        <w:rPr>
          <w:rFonts w:hAnsi="宋体"/>
          <w:b/>
          <w:bCs/>
          <w:sz w:val="24"/>
        </w:rPr>
        <w:t>一、复试工作原则</w:t>
      </w:r>
    </w:p>
    <w:p w:rsidR="008401B5" w:rsidRDefault="008401B5" w:rsidP="008401B5">
      <w:pPr>
        <w:spacing w:line="440" w:lineRule="exact"/>
        <w:ind w:firstLineChars="192" w:firstLine="461"/>
        <w:rPr>
          <w:sz w:val="24"/>
        </w:rPr>
      </w:pPr>
      <w:r>
        <w:rPr>
          <w:sz w:val="24"/>
        </w:rPr>
        <w:t>1</w:t>
      </w:r>
      <w:r>
        <w:rPr>
          <w:rFonts w:hAnsi="宋体"/>
          <w:sz w:val="24"/>
        </w:rPr>
        <w:t>、坚持科学选拔，择优录取综合素质高、科研能力强的优秀毕业生，确保生源质量，宁缺勿滥。</w:t>
      </w:r>
    </w:p>
    <w:p w:rsidR="008401B5" w:rsidRDefault="008401B5" w:rsidP="008401B5">
      <w:pPr>
        <w:spacing w:line="440" w:lineRule="exact"/>
        <w:ind w:firstLineChars="192" w:firstLine="461"/>
        <w:rPr>
          <w:sz w:val="24"/>
        </w:rPr>
      </w:pPr>
      <w:r>
        <w:rPr>
          <w:sz w:val="24"/>
        </w:rPr>
        <w:t>2</w:t>
      </w:r>
      <w:r>
        <w:rPr>
          <w:rFonts w:hAnsi="宋体"/>
          <w:sz w:val="24"/>
        </w:rPr>
        <w:t>、坚持公开、公平、公正。做到政策透明、程序公正、结果公开、监督机制健全，维护申请学生的合法权益。</w:t>
      </w:r>
    </w:p>
    <w:p w:rsidR="008401B5" w:rsidRDefault="008401B5" w:rsidP="008401B5">
      <w:pPr>
        <w:spacing w:line="440" w:lineRule="exact"/>
        <w:ind w:firstLineChars="192" w:firstLine="461"/>
        <w:rPr>
          <w:sz w:val="24"/>
        </w:rPr>
      </w:pPr>
      <w:r>
        <w:rPr>
          <w:sz w:val="24"/>
        </w:rPr>
        <w:t>3</w:t>
      </w:r>
      <w:r>
        <w:rPr>
          <w:rFonts w:hAnsi="宋体"/>
          <w:sz w:val="24"/>
        </w:rPr>
        <w:t>、坚持全面考查，突出重点。在对考生德智体等各方面全面考察基础上，突出对专业素质、实践能力以及创新能力等方面的考核。</w:t>
      </w:r>
    </w:p>
    <w:p w:rsidR="008401B5" w:rsidRDefault="008401B5" w:rsidP="008401B5">
      <w:pPr>
        <w:spacing w:line="400" w:lineRule="exact"/>
        <w:ind w:firstLineChars="200" w:firstLine="480"/>
        <w:rPr>
          <w:sz w:val="24"/>
        </w:rPr>
      </w:pPr>
      <w:r>
        <w:rPr>
          <w:sz w:val="24"/>
        </w:rPr>
        <w:t>4</w:t>
      </w:r>
      <w:r>
        <w:rPr>
          <w:rFonts w:hAnsi="宋体"/>
          <w:sz w:val="24"/>
        </w:rPr>
        <w:t>、坚持客观评价。</w:t>
      </w:r>
    </w:p>
    <w:p w:rsidR="002758F3" w:rsidRPr="00730E7C" w:rsidRDefault="002758F3" w:rsidP="002758F3">
      <w:pPr>
        <w:spacing w:line="440" w:lineRule="exact"/>
        <w:rPr>
          <w:b/>
          <w:bCs/>
          <w:sz w:val="24"/>
        </w:rPr>
      </w:pPr>
      <w:r w:rsidRPr="00730E7C">
        <w:rPr>
          <w:rFonts w:hAnsi="宋体"/>
          <w:b/>
          <w:bCs/>
          <w:sz w:val="24"/>
        </w:rPr>
        <w:t>二、复试工作组织</w:t>
      </w:r>
    </w:p>
    <w:p w:rsidR="002758F3" w:rsidRPr="00730E7C" w:rsidRDefault="002758F3" w:rsidP="002758F3">
      <w:pPr>
        <w:spacing w:line="440" w:lineRule="exact"/>
        <w:ind w:firstLineChars="196" w:firstLine="470"/>
        <w:rPr>
          <w:b/>
          <w:bCs/>
          <w:sz w:val="24"/>
        </w:rPr>
      </w:pPr>
      <w:r w:rsidRPr="00730E7C">
        <w:rPr>
          <w:sz w:val="24"/>
        </w:rPr>
        <w:t>为做好推免生复试工作，我院特成立推荐免试研究生工作</w:t>
      </w:r>
      <w:r w:rsidRPr="00730E7C">
        <w:rPr>
          <w:rFonts w:hint="eastAsia"/>
          <w:sz w:val="24"/>
        </w:rPr>
        <w:t>领导</w:t>
      </w:r>
      <w:r w:rsidRPr="00730E7C">
        <w:rPr>
          <w:sz w:val="24"/>
        </w:rPr>
        <w:t>小组，负责领导、协调全院的推免</w:t>
      </w:r>
      <w:r w:rsidRPr="00730E7C">
        <w:rPr>
          <w:rFonts w:hint="eastAsia"/>
          <w:sz w:val="24"/>
        </w:rPr>
        <w:t>生</w:t>
      </w:r>
      <w:r w:rsidRPr="00730E7C">
        <w:rPr>
          <w:sz w:val="24"/>
        </w:rPr>
        <w:t>复试工作，对学院</w:t>
      </w:r>
      <w:r w:rsidRPr="00730E7C">
        <w:rPr>
          <w:rFonts w:hint="eastAsia"/>
          <w:sz w:val="24"/>
        </w:rPr>
        <w:t>复试</w:t>
      </w:r>
      <w:r w:rsidRPr="00730E7C">
        <w:rPr>
          <w:sz w:val="24"/>
        </w:rPr>
        <w:t>录取工作进行监督，保证复试</w:t>
      </w:r>
      <w:r w:rsidRPr="00730E7C">
        <w:rPr>
          <w:rFonts w:hint="eastAsia"/>
          <w:sz w:val="24"/>
        </w:rPr>
        <w:t>录取</w:t>
      </w:r>
      <w:r w:rsidRPr="00730E7C">
        <w:rPr>
          <w:sz w:val="24"/>
        </w:rPr>
        <w:t>工作公开、公平、</w:t>
      </w:r>
      <w:r w:rsidRPr="00730E7C">
        <w:rPr>
          <w:rFonts w:hint="eastAsia"/>
          <w:sz w:val="24"/>
        </w:rPr>
        <w:t>公正</w:t>
      </w:r>
      <w:r w:rsidRPr="00730E7C">
        <w:rPr>
          <w:sz w:val="24"/>
        </w:rPr>
        <w:t>进行。</w:t>
      </w:r>
    </w:p>
    <w:p w:rsidR="002758F3" w:rsidRPr="00730E7C" w:rsidRDefault="002758F3" w:rsidP="002758F3">
      <w:pPr>
        <w:spacing w:line="440" w:lineRule="exact"/>
        <w:rPr>
          <w:b/>
          <w:bCs/>
          <w:sz w:val="24"/>
        </w:rPr>
      </w:pPr>
      <w:r w:rsidRPr="00730E7C">
        <w:rPr>
          <w:rFonts w:hAnsi="宋体"/>
          <w:b/>
          <w:bCs/>
          <w:sz w:val="24"/>
        </w:rPr>
        <w:t>三、复试要求</w:t>
      </w:r>
    </w:p>
    <w:p w:rsidR="002758F3" w:rsidRPr="00730E7C" w:rsidRDefault="002758F3" w:rsidP="002758F3">
      <w:pPr>
        <w:spacing w:line="440" w:lineRule="exact"/>
        <w:ind w:firstLineChars="192" w:firstLine="461"/>
        <w:rPr>
          <w:sz w:val="24"/>
        </w:rPr>
      </w:pPr>
      <w:r w:rsidRPr="00730E7C">
        <w:rPr>
          <w:sz w:val="24"/>
        </w:rPr>
        <w:t xml:space="preserve"> 1</w:t>
      </w:r>
      <w:r w:rsidRPr="00730E7C">
        <w:rPr>
          <w:sz w:val="24"/>
        </w:rPr>
        <w:t>、参加我院复试的学生，需提供以下材料：</w:t>
      </w:r>
    </w:p>
    <w:p w:rsidR="002758F3" w:rsidRPr="00730E7C" w:rsidRDefault="002758F3" w:rsidP="002758F3">
      <w:pPr>
        <w:spacing w:line="440" w:lineRule="exact"/>
        <w:ind w:firstLineChars="192" w:firstLine="461"/>
        <w:rPr>
          <w:sz w:val="24"/>
        </w:rPr>
      </w:pPr>
      <w:r w:rsidRPr="00730E7C">
        <w:rPr>
          <w:rFonts w:hint="eastAsia"/>
          <w:sz w:val="24"/>
        </w:rPr>
        <w:t>（</w:t>
      </w:r>
      <w:r w:rsidRPr="00730E7C">
        <w:rPr>
          <w:rFonts w:hint="eastAsia"/>
          <w:sz w:val="24"/>
        </w:rPr>
        <w:t>1</w:t>
      </w:r>
      <w:r w:rsidRPr="00730E7C">
        <w:rPr>
          <w:rFonts w:hint="eastAsia"/>
          <w:sz w:val="24"/>
        </w:rPr>
        <w:t>）《河海大学</w:t>
      </w:r>
      <w:r w:rsidRPr="00730E7C">
        <w:rPr>
          <w:rFonts w:hint="eastAsia"/>
          <w:sz w:val="24"/>
        </w:rPr>
        <w:t>20</w:t>
      </w:r>
      <w:r w:rsidR="002D51A8">
        <w:rPr>
          <w:rFonts w:hint="eastAsia"/>
          <w:sz w:val="24"/>
        </w:rPr>
        <w:t>20</w:t>
      </w:r>
      <w:r w:rsidRPr="00730E7C">
        <w:rPr>
          <w:rFonts w:hint="eastAsia"/>
          <w:sz w:val="24"/>
        </w:rPr>
        <w:t>年接收推荐免试研究生申请表》（预报名系统打印）原件；</w:t>
      </w:r>
    </w:p>
    <w:p w:rsidR="002758F3" w:rsidRPr="00730E7C" w:rsidRDefault="002758F3" w:rsidP="002758F3">
      <w:pPr>
        <w:spacing w:line="440" w:lineRule="exact"/>
        <w:ind w:firstLineChars="192" w:firstLine="461"/>
        <w:rPr>
          <w:sz w:val="24"/>
        </w:rPr>
      </w:pPr>
      <w:r w:rsidRPr="00730E7C">
        <w:rPr>
          <w:rFonts w:hint="eastAsia"/>
          <w:sz w:val="24"/>
        </w:rPr>
        <w:t>（</w:t>
      </w:r>
      <w:r w:rsidRPr="00730E7C">
        <w:rPr>
          <w:rFonts w:hint="eastAsia"/>
          <w:sz w:val="24"/>
        </w:rPr>
        <w:t>2</w:t>
      </w:r>
      <w:r w:rsidRPr="00730E7C">
        <w:rPr>
          <w:rFonts w:hint="eastAsia"/>
          <w:sz w:val="24"/>
        </w:rPr>
        <w:t>）大学本科阶段成绩单原件，须加盖学校教务处或院系公章（校内考生不需再提供）；</w:t>
      </w:r>
      <w:r w:rsidRPr="00730E7C">
        <w:rPr>
          <w:rFonts w:hint="eastAsia"/>
          <w:sz w:val="24"/>
        </w:rPr>
        <w:t xml:space="preserve">   </w:t>
      </w:r>
    </w:p>
    <w:p w:rsidR="002758F3" w:rsidRPr="00730E7C" w:rsidRDefault="002758F3" w:rsidP="002758F3">
      <w:pPr>
        <w:spacing w:line="440" w:lineRule="exact"/>
        <w:ind w:firstLineChars="192" w:firstLine="461"/>
        <w:rPr>
          <w:sz w:val="24"/>
        </w:rPr>
      </w:pPr>
      <w:r w:rsidRPr="00730E7C">
        <w:rPr>
          <w:rFonts w:hint="eastAsia"/>
          <w:sz w:val="24"/>
        </w:rPr>
        <w:t>（</w:t>
      </w:r>
      <w:r w:rsidRPr="00730E7C">
        <w:rPr>
          <w:rFonts w:hint="eastAsia"/>
          <w:sz w:val="24"/>
        </w:rPr>
        <w:t>3</w:t>
      </w:r>
      <w:r w:rsidRPr="00730E7C">
        <w:rPr>
          <w:rFonts w:hint="eastAsia"/>
          <w:sz w:val="24"/>
        </w:rPr>
        <w:t>）本人有效身份证件和学生证复印件，原件备查；</w:t>
      </w:r>
    </w:p>
    <w:p w:rsidR="002758F3" w:rsidRPr="00730E7C" w:rsidRDefault="002758F3" w:rsidP="002758F3">
      <w:pPr>
        <w:spacing w:line="440" w:lineRule="exact"/>
        <w:ind w:firstLineChars="192" w:firstLine="461"/>
        <w:rPr>
          <w:sz w:val="24"/>
        </w:rPr>
      </w:pPr>
      <w:r w:rsidRPr="00730E7C">
        <w:rPr>
          <w:rFonts w:hint="eastAsia"/>
          <w:sz w:val="24"/>
        </w:rPr>
        <w:t>（</w:t>
      </w:r>
      <w:r w:rsidRPr="00730E7C">
        <w:rPr>
          <w:rFonts w:hint="eastAsia"/>
          <w:sz w:val="24"/>
        </w:rPr>
        <w:t>4</w:t>
      </w:r>
      <w:r w:rsidRPr="00730E7C">
        <w:rPr>
          <w:rFonts w:hint="eastAsia"/>
          <w:sz w:val="24"/>
        </w:rPr>
        <w:t>）外语水平证明（如</w:t>
      </w:r>
      <w:r w:rsidRPr="00730E7C">
        <w:rPr>
          <w:rFonts w:hint="eastAsia"/>
          <w:sz w:val="24"/>
        </w:rPr>
        <w:t>CET-4</w:t>
      </w:r>
      <w:r w:rsidRPr="00730E7C">
        <w:rPr>
          <w:rFonts w:hint="eastAsia"/>
          <w:sz w:val="24"/>
        </w:rPr>
        <w:t>、</w:t>
      </w:r>
      <w:r w:rsidRPr="00730E7C">
        <w:rPr>
          <w:rFonts w:hint="eastAsia"/>
          <w:sz w:val="24"/>
        </w:rPr>
        <w:t>CET-6</w:t>
      </w:r>
      <w:r w:rsidRPr="00730E7C">
        <w:rPr>
          <w:rFonts w:hint="eastAsia"/>
          <w:sz w:val="24"/>
        </w:rPr>
        <w:t>、</w:t>
      </w:r>
      <w:r w:rsidRPr="00730E7C">
        <w:rPr>
          <w:rFonts w:hint="eastAsia"/>
          <w:sz w:val="24"/>
        </w:rPr>
        <w:t>TOEFL</w:t>
      </w:r>
      <w:r w:rsidRPr="00730E7C">
        <w:rPr>
          <w:rFonts w:hint="eastAsia"/>
          <w:sz w:val="24"/>
        </w:rPr>
        <w:t>、</w:t>
      </w:r>
      <w:r w:rsidRPr="00730E7C">
        <w:rPr>
          <w:rFonts w:hint="eastAsia"/>
          <w:sz w:val="24"/>
        </w:rPr>
        <w:t>IELTS</w:t>
      </w:r>
      <w:r w:rsidRPr="00730E7C">
        <w:rPr>
          <w:rFonts w:hint="eastAsia"/>
          <w:sz w:val="24"/>
        </w:rPr>
        <w:t>等的证书或成绩单复印件）、计算机水平证明，原件备查；</w:t>
      </w:r>
    </w:p>
    <w:p w:rsidR="002758F3" w:rsidRPr="00730E7C" w:rsidRDefault="002758F3" w:rsidP="002758F3">
      <w:pPr>
        <w:spacing w:line="440" w:lineRule="exact"/>
        <w:ind w:firstLineChars="192" w:firstLine="461"/>
        <w:rPr>
          <w:sz w:val="24"/>
        </w:rPr>
      </w:pPr>
      <w:r w:rsidRPr="00730E7C">
        <w:rPr>
          <w:sz w:val="24"/>
        </w:rPr>
        <w:t>（</w:t>
      </w:r>
      <w:r w:rsidRPr="00730E7C">
        <w:rPr>
          <w:sz w:val="24"/>
        </w:rPr>
        <w:t>5</w:t>
      </w:r>
      <w:r w:rsidRPr="00730E7C">
        <w:rPr>
          <w:sz w:val="24"/>
        </w:rPr>
        <w:t>）公开发表的学术性论文、</w:t>
      </w:r>
      <w:r w:rsidRPr="00730E7C">
        <w:rPr>
          <w:rFonts w:hint="eastAsia"/>
          <w:sz w:val="24"/>
        </w:rPr>
        <w:t>专利、</w:t>
      </w:r>
      <w:r w:rsidRPr="00730E7C">
        <w:rPr>
          <w:sz w:val="24"/>
        </w:rPr>
        <w:t>出版物或取得具有学术水平的工作成果的复印件或证明信</w:t>
      </w:r>
      <w:r w:rsidRPr="00730E7C">
        <w:rPr>
          <w:rFonts w:hint="eastAsia"/>
          <w:sz w:val="24"/>
        </w:rPr>
        <w:t>，原件备查；</w:t>
      </w:r>
    </w:p>
    <w:p w:rsidR="002758F3" w:rsidRPr="00730E7C" w:rsidRDefault="002758F3" w:rsidP="002758F3">
      <w:pPr>
        <w:spacing w:line="440" w:lineRule="exact"/>
        <w:ind w:firstLineChars="192" w:firstLine="461"/>
        <w:rPr>
          <w:sz w:val="24"/>
        </w:rPr>
      </w:pPr>
      <w:r w:rsidRPr="00730E7C">
        <w:rPr>
          <w:sz w:val="24"/>
        </w:rPr>
        <w:t>（</w:t>
      </w:r>
      <w:r w:rsidRPr="00730E7C">
        <w:rPr>
          <w:sz w:val="24"/>
        </w:rPr>
        <w:t>6</w:t>
      </w:r>
      <w:r w:rsidRPr="00730E7C">
        <w:rPr>
          <w:sz w:val="24"/>
        </w:rPr>
        <w:t>）参与社会工作、志愿服务等活动的证明材料。</w:t>
      </w:r>
    </w:p>
    <w:p w:rsidR="002758F3" w:rsidRPr="00730E7C" w:rsidRDefault="002758F3" w:rsidP="002758F3">
      <w:pPr>
        <w:pStyle w:val="a3"/>
        <w:rPr>
          <w:rFonts w:ascii="Times New Roman" w:hAnsi="Times New Roman"/>
        </w:rPr>
      </w:pPr>
      <w:r w:rsidRPr="00730E7C">
        <w:rPr>
          <w:rFonts w:ascii="Times New Roman" w:hAnsi="Times New Roman" w:hint="eastAsia"/>
        </w:rPr>
        <w:t>请将以上材料按顺序装订成册。一经提交，恕不退还。</w:t>
      </w:r>
    </w:p>
    <w:p w:rsidR="002758F3" w:rsidRPr="00730E7C" w:rsidRDefault="002758F3" w:rsidP="002758F3">
      <w:pPr>
        <w:pStyle w:val="a3"/>
        <w:rPr>
          <w:rFonts w:ascii="Times New Roman" w:hAnsi="Times New Roman"/>
        </w:rPr>
      </w:pPr>
      <w:r w:rsidRPr="00730E7C">
        <w:rPr>
          <w:rFonts w:ascii="Times New Roman" w:hAnsi="Times New Roman"/>
        </w:rPr>
        <w:lastRenderedPageBreak/>
        <w:t>2</w:t>
      </w:r>
      <w:r w:rsidRPr="00730E7C">
        <w:rPr>
          <w:rFonts w:ascii="Times New Roman"/>
        </w:rPr>
        <w:t>、申请学生所提供的信息必须真实，如查出有不符事实的信息，取消其复试资格，并依照有关规定处理。</w:t>
      </w:r>
    </w:p>
    <w:p w:rsidR="002758F3" w:rsidRPr="00730E7C" w:rsidRDefault="002758F3" w:rsidP="002758F3">
      <w:pPr>
        <w:spacing w:line="440" w:lineRule="exact"/>
        <w:rPr>
          <w:b/>
          <w:bCs/>
          <w:sz w:val="24"/>
        </w:rPr>
      </w:pPr>
      <w:r w:rsidRPr="00730E7C">
        <w:rPr>
          <w:rFonts w:hAnsi="宋体"/>
          <w:b/>
          <w:bCs/>
          <w:sz w:val="24"/>
        </w:rPr>
        <w:t>四、考核内容及复试方式</w:t>
      </w:r>
    </w:p>
    <w:p w:rsidR="002758F3" w:rsidRPr="00730E7C" w:rsidRDefault="002758F3" w:rsidP="002758F3">
      <w:pPr>
        <w:spacing w:line="440" w:lineRule="exact"/>
        <w:ind w:firstLineChars="200" w:firstLine="480"/>
        <w:rPr>
          <w:sz w:val="24"/>
        </w:rPr>
      </w:pPr>
      <w:r w:rsidRPr="00730E7C">
        <w:rPr>
          <w:sz w:val="24"/>
        </w:rPr>
        <w:t>1</w:t>
      </w:r>
      <w:r w:rsidRPr="00730E7C">
        <w:rPr>
          <w:rFonts w:hAnsi="宋体"/>
          <w:sz w:val="24"/>
        </w:rPr>
        <w:t>、按照学校</w:t>
      </w:r>
      <w:r w:rsidRPr="00730E7C">
        <w:rPr>
          <w:rFonts w:hAnsi="宋体" w:hint="eastAsia"/>
          <w:sz w:val="24"/>
        </w:rPr>
        <w:t>相关文件精神，</w:t>
      </w:r>
      <w:r w:rsidRPr="00730E7C">
        <w:rPr>
          <w:rFonts w:hAnsi="宋体"/>
          <w:sz w:val="24"/>
        </w:rPr>
        <w:t>考核方式为考察与面试结合</w:t>
      </w:r>
      <w:r w:rsidRPr="00730E7C">
        <w:rPr>
          <w:rFonts w:hAnsi="宋体" w:hint="eastAsia"/>
          <w:sz w:val="24"/>
        </w:rPr>
        <w:t>，</w:t>
      </w:r>
      <w:r w:rsidRPr="00730E7C">
        <w:rPr>
          <w:rFonts w:hAnsi="宋体"/>
          <w:sz w:val="24"/>
        </w:rPr>
        <w:t>包括外语测试和综合面试两部分。主要考核学生的外语水平、学术能力与综合素质。</w:t>
      </w:r>
    </w:p>
    <w:p w:rsidR="002758F3" w:rsidRPr="00730E7C" w:rsidRDefault="002758F3" w:rsidP="002758F3">
      <w:pPr>
        <w:spacing w:line="440" w:lineRule="exact"/>
        <w:ind w:firstLineChars="200" w:firstLine="482"/>
        <w:rPr>
          <w:sz w:val="24"/>
        </w:rPr>
      </w:pPr>
      <w:r w:rsidRPr="00730E7C">
        <w:rPr>
          <w:rFonts w:hAnsi="宋体"/>
          <w:b/>
          <w:sz w:val="24"/>
        </w:rPr>
        <w:t>外语水平：</w:t>
      </w:r>
      <w:r w:rsidRPr="00730E7C">
        <w:rPr>
          <w:rFonts w:hAnsi="宋体"/>
          <w:sz w:val="24"/>
        </w:rPr>
        <w:t>重点考察考生的外语基础、专业外语水平和外语表达与沟通能力。</w:t>
      </w:r>
    </w:p>
    <w:p w:rsidR="002758F3" w:rsidRPr="00730E7C" w:rsidRDefault="002758F3" w:rsidP="002758F3">
      <w:pPr>
        <w:spacing w:line="440" w:lineRule="exact"/>
        <w:ind w:firstLineChars="200" w:firstLine="482"/>
        <w:rPr>
          <w:sz w:val="24"/>
        </w:rPr>
      </w:pPr>
      <w:r w:rsidRPr="00730E7C">
        <w:rPr>
          <w:rFonts w:hAnsi="宋体"/>
          <w:b/>
          <w:sz w:val="24"/>
        </w:rPr>
        <w:t>学术能力：</w:t>
      </w:r>
      <w:r w:rsidRPr="00730E7C">
        <w:rPr>
          <w:rFonts w:hAnsi="宋体"/>
          <w:sz w:val="24"/>
        </w:rPr>
        <w:t>对学术型研究生重点考察考生专业知识、科研能力和创新能力；对专业学位研究生突出对考生实践能力和职业发展能力等方面的考查。</w:t>
      </w:r>
    </w:p>
    <w:p w:rsidR="002758F3" w:rsidRPr="00730E7C" w:rsidRDefault="002758F3" w:rsidP="002758F3">
      <w:pPr>
        <w:spacing w:line="440" w:lineRule="exact"/>
        <w:ind w:firstLineChars="200" w:firstLine="482"/>
        <w:rPr>
          <w:sz w:val="24"/>
        </w:rPr>
      </w:pPr>
      <w:r w:rsidRPr="00730E7C">
        <w:rPr>
          <w:rFonts w:hAnsi="宋体"/>
          <w:b/>
          <w:sz w:val="24"/>
        </w:rPr>
        <w:t>综合素质：</w:t>
      </w:r>
      <w:r w:rsidRPr="00730E7C">
        <w:rPr>
          <w:rFonts w:hAnsi="宋体"/>
          <w:sz w:val="24"/>
        </w:rPr>
        <w:t>重点考察考生的思想政治</w:t>
      </w:r>
      <w:r w:rsidRPr="00730E7C">
        <w:rPr>
          <w:rFonts w:hAnsi="宋体" w:hint="eastAsia"/>
          <w:sz w:val="24"/>
        </w:rPr>
        <w:t>素质</w:t>
      </w:r>
      <w:r w:rsidRPr="00730E7C">
        <w:rPr>
          <w:rFonts w:hAnsi="宋体"/>
          <w:sz w:val="24"/>
        </w:rPr>
        <w:t>、心理健康、社会活动、诚信以及专业契合度等方面。</w:t>
      </w:r>
    </w:p>
    <w:p w:rsidR="002758F3" w:rsidRPr="00730E7C" w:rsidRDefault="002758F3" w:rsidP="002758F3">
      <w:pPr>
        <w:spacing w:line="440" w:lineRule="exact"/>
        <w:ind w:firstLineChars="200" w:firstLine="480"/>
        <w:rPr>
          <w:sz w:val="24"/>
        </w:rPr>
      </w:pPr>
      <w:r w:rsidRPr="00730E7C">
        <w:rPr>
          <w:sz w:val="24"/>
        </w:rPr>
        <w:t>2</w:t>
      </w:r>
      <w:r w:rsidRPr="00730E7C">
        <w:rPr>
          <w:rFonts w:hAnsi="宋体"/>
          <w:sz w:val="24"/>
        </w:rPr>
        <w:t>、复试成绩采取百分制。其中外语水平占</w:t>
      </w:r>
      <w:r w:rsidRPr="00730E7C">
        <w:rPr>
          <w:sz w:val="24"/>
        </w:rPr>
        <w:t>2</w:t>
      </w:r>
      <w:r w:rsidRPr="00730E7C">
        <w:rPr>
          <w:rFonts w:hint="eastAsia"/>
          <w:sz w:val="24"/>
        </w:rPr>
        <w:t>5</w:t>
      </w:r>
      <w:r w:rsidRPr="00730E7C">
        <w:rPr>
          <w:sz w:val="24"/>
        </w:rPr>
        <w:t>%</w:t>
      </w:r>
      <w:r w:rsidRPr="00730E7C">
        <w:rPr>
          <w:rFonts w:hAnsi="宋体"/>
          <w:sz w:val="24"/>
        </w:rPr>
        <w:t>（</w:t>
      </w:r>
      <w:r w:rsidRPr="00730E7C">
        <w:rPr>
          <w:sz w:val="24"/>
        </w:rPr>
        <w:t>X</w:t>
      </w:r>
      <w:r w:rsidRPr="00730E7C">
        <w:rPr>
          <w:rFonts w:hAnsi="宋体"/>
          <w:sz w:val="24"/>
        </w:rPr>
        <w:t>），学术能力占</w:t>
      </w:r>
      <w:r w:rsidRPr="00730E7C">
        <w:rPr>
          <w:rFonts w:hint="eastAsia"/>
          <w:sz w:val="24"/>
        </w:rPr>
        <w:t>55</w:t>
      </w:r>
      <w:r w:rsidRPr="00730E7C">
        <w:rPr>
          <w:sz w:val="24"/>
        </w:rPr>
        <w:t>%</w:t>
      </w:r>
      <w:r w:rsidRPr="00730E7C">
        <w:rPr>
          <w:rFonts w:hAnsi="宋体"/>
          <w:sz w:val="24"/>
        </w:rPr>
        <w:t>（</w:t>
      </w:r>
      <w:r w:rsidRPr="00730E7C">
        <w:rPr>
          <w:sz w:val="24"/>
        </w:rPr>
        <w:t>Y</w:t>
      </w:r>
      <w:r w:rsidRPr="00730E7C">
        <w:rPr>
          <w:rFonts w:hAnsi="宋体"/>
          <w:sz w:val="24"/>
        </w:rPr>
        <w:t>），综合素质占</w:t>
      </w:r>
      <w:r w:rsidRPr="00730E7C">
        <w:rPr>
          <w:sz w:val="24"/>
        </w:rPr>
        <w:t>20%</w:t>
      </w:r>
      <w:r w:rsidRPr="00730E7C">
        <w:rPr>
          <w:rFonts w:hAnsi="宋体"/>
          <w:sz w:val="24"/>
        </w:rPr>
        <w:t>（</w:t>
      </w:r>
      <w:r w:rsidRPr="00730E7C">
        <w:rPr>
          <w:sz w:val="24"/>
        </w:rPr>
        <w:t>Z</w:t>
      </w:r>
      <w:r w:rsidRPr="00730E7C">
        <w:rPr>
          <w:rFonts w:hAnsi="宋体"/>
          <w:sz w:val="24"/>
        </w:rPr>
        <w:t>）。其中思想政治不合格采取一票否决。</w:t>
      </w:r>
    </w:p>
    <w:p w:rsidR="008D6439" w:rsidRPr="009A5C48" w:rsidRDefault="008D6439" w:rsidP="008D6439">
      <w:pPr>
        <w:spacing w:line="440" w:lineRule="exact"/>
        <w:ind w:firstLineChars="200" w:firstLine="480"/>
        <w:rPr>
          <w:sz w:val="24"/>
        </w:rPr>
      </w:pPr>
      <w:r w:rsidRPr="009A5C48">
        <w:rPr>
          <w:rFonts w:hint="eastAsia"/>
          <w:sz w:val="24"/>
        </w:rPr>
        <w:t>3</w:t>
      </w:r>
      <w:r w:rsidRPr="009A5C48">
        <w:rPr>
          <w:rFonts w:hint="eastAsia"/>
          <w:sz w:val="24"/>
        </w:rPr>
        <w:t>、直博生考核</w:t>
      </w:r>
    </w:p>
    <w:p w:rsidR="008D6439" w:rsidRPr="00712CD1" w:rsidRDefault="008D6439" w:rsidP="008D6439">
      <w:pPr>
        <w:pStyle w:val="a3"/>
        <w:ind w:firstLineChars="200" w:firstLine="480"/>
      </w:pPr>
      <w:r>
        <w:rPr>
          <w:rFonts w:hint="eastAsia"/>
        </w:rPr>
        <w:t xml:space="preserve">    申请</w:t>
      </w:r>
      <w:r w:rsidRPr="00712CD1">
        <w:rPr>
          <w:rFonts w:hint="eastAsia"/>
        </w:rPr>
        <w:t>直博生</w:t>
      </w:r>
      <w:r>
        <w:rPr>
          <w:rFonts w:hint="eastAsia"/>
        </w:rPr>
        <w:t>参加</w:t>
      </w:r>
      <w:r w:rsidRPr="00712CD1">
        <w:rPr>
          <w:rFonts w:hint="eastAsia"/>
        </w:rPr>
        <w:t>学院学科专业考核。</w:t>
      </w:r>
    </w:p>
    <w:p w:rsidR="00454F69" w:rsidRDefault="002758F3" w:rsidP="00454F69">
      <w:pPr>
        <w:spacing w:line="440" w:lineRule="exact"/>
        <w:rPr>
          <w:rFonts w:hAnsi="宋体"/>
          <w:b/>
          <w:bCs/>
          <w:sz w:val="24"/>
        </w:rPr>
      </w:pPr>
      <w:r w:rsidRPr="00730E7C">
        <w:rPr>
          <w:rFonts w:hAnsi="宋体"/>
          <w:b/>
          <w:bCs/>
          <w:sz w:val="24"/>
        </w:rPr>
        <w:t>五、复试时间</w:t>
      </w:r>
      <w:r w:rsidRPr="00730E7C">
        <w:rPr>
          <w:rFonts w:hAnsi="宋体" w:hint="eastAsia"/>
          <w:b/>
          <w:bCs/>
          <w:sz w:val="24"/>
        </w:rPr>
        <w:t>安排</w:t>
      </w:r>
    </w:p>
    <w:p w:rsidR="00E07A2B" w:rsidRDefault="00454F69" w:rsidP="00454F69">
      <w:pPr>
        <w:spacing w:line="440" w:lineRule="exact"/>
        <w:rPr>
          <w:rFonts w:ascii="宋体" w:hAnsi="宋体"/>
          <w:sz w:val="24"/>
        </w:rPr>
      </w:pPr>
      <w:r w:rsidRPr="00A67BC8">
        <w:rPr>
          <w:rFonts w:ascii="宋体" w:hAnsi="宋体" w:hint="eastAsia"/>
          <w:sz w:val="24"/>
        </w:rPr>
        <w:t>报到时间：</w:t>
      </w:r>
      <w:r w:rsidR="00B078DA">
        <w:rPr>
          <w:rFonts w:ascii="宋体" w:hAnsi="宋体" w:hint="eastAsia"/>
          <w:sz w:val="24"/>
        </w:rPr>
        <w:t>2019</w:t>
      </w:r>
      <w:r w:rsidRPr="00A67BC8">
        <w:rPr>
          <w:rFonts w:ascii="宋体" w:hAnsi="宋体" w:hint="eastAsia"/>
          <w:sz w:val="24"/>
        </w:rPr>
        <w:t>年9月</w:t>
      </w:r>
      <w:r>
        <w:rPr>
          <w:rFonts w:ascii="宋体" w:hAnsi="宋体" w:hint="eastAsia"/>
          <w:sz w:val="24"/>
        </w:rPr>
        <w:t>25</w:t>
      </w:r>
      <w:r w:rsidRPr="00A67BC8">
        <w:rPr>
          <w:rFonts w:ascii="宋体" w:hAnsi="宋体" w:hint="eastAsia"/>
          <w:sz w:val="24"/>
        </w:rPr>
        <w:t>日</w:t>
      </w:r>
      <w:r>
        <w:rPr>
          <w:rFonts w:ascii="宋体" w:hAnsi="宋体" w:hint="eastAsia"/>
          <w:sz w:val="24"/>
        </w:rPr>
        <w:t xml:space="preserve"> </w:t>
      </w:r>
      <w:r w:rsidR="00E07A2B">
        <w:rPr>
          <w:rFonts w:ascii="宋体" w:hAnsi="宋体" w:hint="eastAsia"/>
          <w:sz w:val="24"/>
        </w:rPr>
        <w:t>上午8:30</w:t>
      </w:r>
      <w:r>
        <w:rPr>
          <w:rFonts w:ascii="宋体" w:hAnsi="宋体" w:hint="eastAsia"/>
          <w:sz w:val="24"/>
        </w:rPr>
        <w:t>-</w:t>
      </w:r>
      <w:r w:rsidR="00E07A2B">
        <w:rPr>
          <w:rFonts w:ascii="宋体" w:hAnsi="宋体" w:hint="eastAsia"/>
          <w:sz w:val="24"/>
        </w:rPr>
        <w:t>11:30</w:t>
      </w:r>
      <w:r>
        <w:rPr>
          <w:rFonts w:ascii="宋体" w:hAnsi="宋体" w:hint="eastAsia"/>
          <w:sz w:val="24"/>
        </w:rPr>
        <w:t xml:space="preserve"> </w:t>
      </w:r>
    </w:p>
    <w:p w:rsidR="00454F69" w:rsidRPr="00730E7C" w:rsidRDefault="00454F69" w:rsidP="00E07A2B">
      <w:pPr>
        <w:spacing w:line="440" w:lineRule="exact"/>
        <w:rPr>
          <w:rFonts w:hAnsi="宋体"/>
          <w:b/>
          <w:bCs/>
          <w:sz w:val="24"/>
        </w:rPr>
      </w:pPr>
      <w:r w:rsidRPr="00A67BC8">
        <w:rPr>
          <w:rFonts w:ascii="宋体" w:hAnsi="宋体" w:hint="eastAsia"/>
          <w:sz w:val="24"/>
        </w:rPr>
        <w:t>地点：河海大学校本部工程馆304前</w:t>
      </w:r>
    </w:p>
    <w:p w:rsidR="002758F3" w:rsidRPr="00730E7C" w:rsidRDefault="00454F69" w:rsidP="00E07A2B">
      <w:pPr>
        <w:spacing w:line="440" w:lineRule="exact"/>
        <w:rPr>
          <w:sz w:val="24"/>
        </w:rPr>
      </w:pPr>
      <w:r w:rsidRPr="00A67BC8">
        <w:rPr>
          <w:sz w:val="24"/>
        </w:rPr>
        <w:t>复试</w:t>
      </w:r>
      <w:r>
        <w:rPr>
          <w:rFonts w:hint="eastAsia"/>
          <w:sz w:val="24"/>
        </w:rPr>
        <w:t>时间：</w:t>
      </w:r>
      <w:r w:rsidR="00B078DA">
        <w:rPr>
          <w:rFonts w:hint="eastAsia"/>
          <w:sz w:val="24"/>
        </w:rPr>
        <w:t>2019</w:t>
      </w:r>
      <w:r>
        <w:rPr>
          <w:rFonts w:hint="eastAsia"/>
          <w:sz w:val="24"/>
        </w:rPr>
        <w:t>年</w:t>
      </w:r>
      <w:r>
        <w:rPr>
          <w:rFonts w:hint="eastAsia"/>
          <w:sz w:val="24"/>
        </w:rPr>
        <w:t>9</w:t>
      </w:r>
      <w:r>
        <w:rPr>
          <w:rFonts w:hint="eastAsia"/>
          <w:sz w:val="24"/>
        </w:rPr>
        <w:t>月</w:t>
      </w:r>
      <w:r>
        <w:rPr>
          <w:rFonts w:hint="eastAsia"/>
          <w:sz w:val="24"/>
        </w:rPr>
        <w:t>25</w:t>
      </w:r>
      <w:r>
        <w:rPr>
          <w:rFonts w:hint="eastAsia"/>
          <w:sz w:val="24"/>
        </w:rPr>
        <w:t>日下午</w:t>
      </w:r>
      <w:r>
        <w:rPr>
          <w:rFonts w:hint="eastAsia"/>
          <w:sz w:val="24"/>
        </w:rPr>
        <w:t xml:space="preserve">          </w:t>
      </w:r>
      <w:r>
        <w:rPr>
          <w:sz w:val="24"/>
        </w:rPr>
        <w:t>具体安排</w:t>
      </w:r>
      <w:r>
        <w:rPr>
          <w:rFonts w:hint="eastAsia"/>
          <w:sz w:val="24"/>
        </w:rPr>
        <w:t>另行通知。</w:t>
      </w:r>
    </w:p>
    <w:p w:rsidR="002758F3" w:rsidRDefault="002758F3" w:rsidP="002758F3">
      <w:pPr>
        <w:spacing w:line="440" w:lineRule="exact"/>
        <w:rPr>
          <w:rFonts w:hAnsi="宋体" w:hint="eastAsia"/>
          <w:b/>
          <w:bCs/>
          <w:sz w:val="24"/>
        </w:rPr>
      </w:pPr>
      <w:r w:rsidRPr="00730E7C">
        <w:rPr>
          <w:rFonts w:hAnsi="宋体"/>
          <w:b/>
          <w:bCs/>
          <w:sz w:val="24"/>
        </w:rPr>
        <w:t>六、其他</w:t>
      </w:r>
    </w:p>
    <w:p w:rsidR="002758F3" w:rsidRPr="00730E7C" w:rsidRDefault="002758F3" w:rsidP="002758F3">
      <w:pPr>
        <w:widowControl/>
        <w:adjustRightInd w:val="0"/>
        <w:snapToGrid w:val="0"/>
        <w:jc w:val="center"/>
        <w:rPr>
          <w:rFonts w:hAnsi="宋体"/>
          <w:sz w:val="24"/>
        </w:rPr>
      </w:pPr>
      <w:bookmarkStart w:id="0" w:name="_GoBack"/>
      <w:bookmarkEnd w:id="0"/>
      <w:r w:rsidRPr="00730E7C">
        <w:rPr>
          <w:sz w:val="24"/>
        </w:rPr>
        <w:t>1</w:t>
      </w:r>
      <w:r w:rsidRPr="00730E7C">
        <w:rPr>
          <w:rFonts w:hAnsi="宋体"/>
          <w:sz w:val="24"/>
        </w:rPr>
        <w:t>、本细则中未提及事项按《</w:t>
      </w:r>
      <w:r w:rsidRPr="00730E7C">
        <w:rPr>
          <w:rFonts w:hAnsi="宋体" w:hint="eastAsia"/>
          <w:sz w:val="24"/>
        </w:rPr>
        <w:t>关于做好</w:t>
      </w:r>
      <w:r w:rsidRPr="00730E7C">
        <w:rPr>
          <w:rFonts w:hAnsi="宋体" w:hint="eastAsia"/>
          <w:sz w:val="24"/>
        </w:rPr>
        <w:t>20</w:t>
      </w:r>
      <w:r w:rsidR="002D51A8">
        <w:rPr>
          <w:rFonts w:hAnsi="宋体" w:hint="eastAsia"/>
          <w:sz w:val="24"/>
        </w:rPr>
        <w:t>20</w:t>
      </w:r>
      <w:r w:rsidRPr="00730E7C">
        <w:rPr>
          <w:rFonts w:hAnsi="宋体" w:hint="eastAsia"/>
          <w:sz w:val="24"/>
        </w:rPr>
        <w:t>年推荐优秀应届本科毕业生</w:t>
      </w:r>
    </w:p>
    <w:p w:rsidR="002758F3" w:rsidRPr="00730E7C" w:rsidRDefault="002758F3" w:rsidP="002758F3">
      <w:pPr>
        <w:spacing w:line="440" w:lineRule="exact"/>
        <w:ind w:firstLineChars="200" w:firstLine="480"/>
        <w:rPr>
          <w:sz w:val="24"/>
        </w:rPr>
      </w:pPr>
      <w:r w:rsidRPr="00730E7C">
        <w:rPr>
          <w:rFonts w:hAnsi="宋体" w:hint="eastAsia"/>
          <w:sz w:val="24"/>
        </w:rPr>
        <w:t>免试攻读研究生工作的通知</w:t>
      </w:r>
      <w:r w:rsidRPr="00730E7C">
        <w:rPr>
          <w:rFonts w:hAnsi="宋体"/>
          <w:sz w:val="24"/>
        </w:rPr>
        <w:t>》（河海校科教</w:t>
      </w:r>
      <w:r w:rsidRPr="00730E7C">
        <w:rPr>
          <w:rFonts w:hAnsi="宋体" w:hint="eastAsia"/>
          <w:sz w:val="24"/>
        </w:rPr>
        <w:t>〔</w:t>
      </w:r>
      <w:r w:rsidRPr="00730E7C">
        <w:rPr>
          <w:rFonts w:hAnsi="宋体" w:hint="eastAsia"/>
          <w:sz w:val="24"/>
        </w:rPr>
        <w:t>201</w:t>
      </w:r>
      <w:r w:rsidR="002D51A8">
        <w:rPr>
          <w:rFonts w:hAnsi="宋体" w:hint="eastAsia"/>
          <w:sz w:val="24"/>
        </w:rPr>
        <w:t>9</w:t>
      </w:r>
      <w:r w:rsidRPr="00730E7C">
        <w:rPr>
          <w:rFonts w:hAnsi="宋体" w:hint="eastAsia"/>
          <w:sz w:val="24"/>
        </w:rPr>
        <w:t>〕</w:t>
      </w:r>
      <w:r w:rsidR="002D51A8">
        <w:rPr>
          <w:rFonts w:hAnsi="宋体" w:hint="eastAsia"/>
          <w:sz w:val="24"/>
        </w:rPr>
        <w:t>54</w:t>
      </w:r>
      <w:r w:rsidRPr="00730E7C">
        <w:rPr>
          <w:rFonts w:hAnsi="宋体" w:hint="eastAsia"/>
          <w:sz w:val="24"/>
        </w:rPr>
        <w:t>号</w:t>
      </w:r>
      <w:r w:rsidRPr="00730E7C">
        <w:rPr>
          <w:rFonts w:hAnsi="宋体"/>
          <w:sz w:val="24"/>
        </w:rPr>
        <w:t>）文件规定执行。</w:t>
      </w:r>
    </w:p>
    <w:p w:rsidR="00454F69" w:rsidRDefault="00454F69" w:rsidP="00454F69">
      <w:pPr>
        <w:spacing w:line="440" w:lineRule="exact"/>
        <w:ind w:firstLineChars="200" w:firstLine="480"/>
        <w:rPr>
          <w:rFonts w:hAnsi="宋体"/>
          <w:sz w:val="24"/>
        </w:rPr>
      </w:pPr>
      <w:r>
        <w:rPr>
          <w:rFonts w:hAnsi="宋体" w:hint="eastAsia"/>
          <w:sz w:val="24"/>
        </w:rPr>
        <w:t>2</w:t>
      </w:r>
      <w:r>
        <w:rPr>
          <w:rFonts w:hAnsi="宋体" w:hint="eastAsia"/>
          <w:sz w:val="24"/>
        </w:rPr>
        <w:t>、学院联系方式：</w:t>
      </w:r>
      <w:r>
        <w:rPr>
          <w:rFonts w:hAnsi="宋体" w:hint="eastAsia"/>
          <w:sz w:val="24"/>
        </w:rPr>
        <w:t>025-83786614</w:t>
      </w:r>
    </w:p>
    <w:p w:rsidR="00454F69" w:rsidRDefault="00454F69" w:rsidP="00454F69">
      <w:pPr>
        <w:spacing w:line="440" w:lineRule="exact"/>
        <w:ind w:firstLineChars="200" w:firstLine="480"/>
        <w:rPr>
          <w:rFonts w:hAnsi="宋体"/>
          <w:sz w:val="24"/>
        </w:rPr>
      </w:pPr>
      <w:r>
        <w:rPr>
          <w:rFonts w:hAnsi="宋体" w:hint="eastAsia"/>
          <w:sz w:val="24"/>
        </w:rPr>
        <w:t>3</w:t>
      </w:r>
      <w:r>
        <w:rPr>
          <w:rFonts w:hAnsi="宋体" w:hint="eastAsia"/>
          <w:sz w:val="24"/>
        </w:rPr>
        <w:t>、投诉电话：</w:t>
      </w:r>
      <w:r>
        <w:rPr>
          <w:rFonts w:hAnsi="宋体" w:hint="eastAsia"/>
          <w:sz w:val="24"/>
        </w:rPr>
        <w:t>025-83787385</w:t>
      </w:r>
      <w:r>
        <w:rPr>
          <w:rFonts w:hAnsi="宋体" w:hint="eastAsia"/>
          <w:sz w:val="24"/>
        </w:rPr>
        <w:t>、</w:t>
      </w:r>
      <w:r>
        <w:rPr>
          <w:rFonts w:hAnsi="宋体" w:hint="eastAsia"/>
          <w:sz w:val="24"/>
        </w:rPr>
        <w:t>83786303</w:t>
      </w:r>
      <w:r>
        <w:rPr>
          <w:rFonts w:hAnsi="宋体" w:hint="eastAsia"/>
          <w:sz w:val="24"/>
        </w:rPr>
        <w:t>（研究生院），</w:t>
      </w:r>
      <w:r>
        <w:rPr>
          <w:rFonts w:hAnsi="宋体" w:hint="eastAsia"/>
          <w:sz w:val="24"/>
        </w:rPr>
        <w:t>025-83786018</w:t>
      </w:r>
      <w:r>
        <w:rPr>
          <w:rFonts w:hAnsi="宋体" w:hint="eastAsia"/>
          <w:sz w:val="24"/>
        </w:rPr>
        <w:t>（校监察处）</w:t>
      </w:r>
    </w:p>
    <w:p w:rsidR="00454F69" w:rsidRDefault="00454F69" w:rsidP="00454F69">
      <w:pPr>
        <w:spacing w:line="440" w:lineRule="exact"/>
        <w:ind w:firstLineChars="200" w:firstLine="480"/>
        <w:rPr>
          <w:sz w:val="24"/>
        </w:rPr>
      </w:pPr>
      <w:r w:rsidRPr="008A3B0D">
        <w:rPr>
          <w:sz w:val="24"/>
        </w:rPr>
        <w:t xml:space="preserve">        </w:t>
      </w:r>
      <w:r w:rsidRPr="008A3B0D">
        <w:rPr>
          <w:sz w:val="32"/>
          <w:szCs w:val="32"/>
        </w:rPr>
        <w:t xml:space="preserve">  </w:t>
      </w:r>
      <w:r>
        <w:rPr>
          <w:rFonts w:hint="eastAsia"/>
          <w:sz w:val="32"/>
          <w:szCs w:val="32"/>
        </w:rPr>
        <w:t xml:space="preserve">                       </w:t>
      </w:r>
      <w:r>
        <w:rPr>
          <w:rFonts w:hAnsi="宋体" w:hint="eastAsia"/>
          <w:sz w:val="24"/>
        </w:rPr>
        <w:t>河</w:t>
      </w:r>
      <w:r w:rsidRPr="008A3B0D">
        <w:rPr>
          <w:rFonts w:hAnsi="宋体"/>
          <w:sz w:val="24"/>
        </w:rPr>
        <w:t>海大学</w:t>
      </w:r>
      <w:r>
        <w:rPr>
          <w:rFonts w:hAnsi="宋体" w:hint="eastAsia"/>
          <w:sz w:val="24"/>
        </w:rPr>
        <w:t>水文水资源</w:t>
      </w:r>
      <w:r w:rsidRPr="008A3B0D">
        <w:rPr>
          <w:rFonts w:hAnsi="宋体"/>
          <w:sz w:val="24"/>
        </w:rPr>
        <w:t>学院</w:t>
      </w:r>
      <w:r w:rsidRPr="008A3B0D">
        <w:rPr>
          <w:sz w:val="24"/>
        </w:rPr>
        <w:t xml:space="preserve"> </w:t>
      </w:r>
    </w:p>
    <w:p w:rsidR="002758F3" w:rsidRPr="00EA6109" w:rsidRDefault="002758F3" w:rsidP="002758F3">
      <w:pPr>
        <w:spacing w:line="440" w:lineRule="exact"/>
        <w:ind w:firstLineChars="200" w:firstLine="480"/>
        <w:rPr>
          <w:rFonts w:hAnsi="宋体"/>
          <w:sz w:val="24"/>
        </w:rPr>
      </w:pPr>
      <w:r w:rsidRPr="008A3B0D">
        <w:rPr>
          <w:sz w:val="24"/>
        </w:rPr>
        <w:t xml:space="preserve">      </w:t>
      </w:r>
      <w:r w:rsidRPr="008A3B0D">
        <w:rPr>
          <w:sz w:val="32"/>
          <w:szCs w:val="32"/>
        </w:rPr>
        <w:t xml:space="preserve">  </w:t>
      </w:r>
    </w:p>
    <w:p w:rsidR="00E1185D" w:rsidRDefault="002758F3" w:rsidP="002758F3">
      <w:r>
        <w:rPr>
          <w:rFonts w:hint="eastAsia"/>
          <w:sz w:val="24"/>
        </w:rPr>
        <w:t xml:space="preserve">                                                      201</w:t>
      </w:r>
      <w:r w:rsidR="002D51A8">
        <w:rPr>
          <w:rFonts w:hint="eastAsia"/>
          <w:sz w:val="24"/>
        </w:rPr>
        <w:t>9</w:t>
      </w:r>
      <w:r>
        <w:rPr>
          <w:rFonts w:hint="eastAsia"/>
          <w:sz w:val="24"/>
        </w:rPr>
        <w:t>年</w:t>
      </w:r>
      <w:r>
        <w:rPr>
          <w:rFonts w:hint="eastAsia"/>
          <w:sz w:val="24"/>
        </w:rPr>
        <w:t>9</w:t>
      </w:r>
      <w:r>
        <w:rPr>
          <w:rFonts w:hint="eastAsia"/>
          <w:sz w:val="24"/>
        </w:rPr>
        <w:t>月</w:t>
      </w:r>
      <w:r w:rsidR="00454F69">
        <w:rPr>
          <w:rFonts w:hint="eastAsia"/>
          <w:sz w:val="24"/>
        </w:rPr>
        <w:t>20</w:t>
      </w:r>
      <w:r>
        <w:rPr>
          <w:rFonts w:hint="eastAsia"/>
          <w:sz w:val="24"/>
        </w:rPr>
        <w:t xml:space="preserve"> </w:t>
      </w:r>
      <w:r>
        <w:rPr>
          <w:rFonts w:hint="eastAsia"/>
          <w:sz w:val="24"/>
        </w:rPr>
        <w:t>日</w:t>
      </w:r>
    </w:p>
    <w:sectPr w:rsidR="00E11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68"/>
    <w:rsid w:val="002758F3"/>
    <w:rsid w:val="002D51A8"/>
    <w:rsid w:val="00454F69"/>
    <w:rsid w:val="00502D84"/>
    <w:rsid w:val="008401B5"/>
    <w:rsid w:val="008D6439"/>
    <w:rsid w:val="00B078DA"/>
    <w:rsid w:val="00C76958"/>
    <w:rsid w:val="00DE5168"/>
    <w:rsid w:val="00E07A2B"/>
    <w:rsid w:val="00E1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758F3"/>
    <w:pPr>
      <w:spacing w:line="440" w:lineRule="exact"/>
      <w:ind w:firstLineChars="192" w:firstLine="461"/>
    </w:pPr>
    <w:rPr>
      <w:rFonts w:ascii="宋体" w:hAnsi="宋体"/>
      <w:sz w:val="24"/>
    </w:rPr>
  </w:style>
  <w:style w:type="character" w:customStyle="1" w:styleId="Char">
    <w:name w:val="正文文本缩进 Char"/>
    <w:basedOn w:val="a0"/>
    <w:link w:val="a3"/>
    <w:rsid w:val="002758F3"/>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758F3"/>
    <w:pPr>
      <w:spacing w:line="440" w:lineRule="exact"/>
      <w:ind w:firstLineChars="192" w:firstLine="461"/>
    </w:pPr>
    <w:rPr>
      <w:rFonts w:ascii="宋体" w:hAnsi="宋体"/>
      <w:sz w:val="24"/>
    </w:rPr>
  </w:style>
  <w:style w:type="character" w:customStyle="1" w:styleId="Char">
    <w:name w:val="正文文本缩进 Char"/>
    <w:basedOn w:val="a0"/>
    <w:link w:val="a3"/>
    <w:rsid w:val="002758F3"/>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1214</Characters>
  <Application>Microsoft Office Word</Application>
  <DocSecurity>0</DocSecurity>
  <Lines>10</Lines>
  <Paragraphs>2</Paragraphs>
  <ScaleCrop>false</ScaleCrop>
  <Company>china</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王森林</dc:creator>
  <cp:keywords/>
  <dc:description/>
  <cp:lastModifiedBy>oabuldetails</cp:lastModifiedBy>
  <cp:revision>8</cp:revision>
  <dcterms:created xsi:type="dcterms:W3CDTF">2019-09-17T06:25:00Z</dcterms:created>
  <dcterms:modified xsi:type="dcterms:W3CDTF">2019-09-20T03:19:00Z</dcterms:modified>
</cp:coreProperties>
</file>