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F426">
      <w:pPr>
        <w:spacing w:line="360" w:lineRule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3</w:t>
      </w:r>
    </w:p>
    <w:p w14:paraId="0E782CAB"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刘光文奖学金本科生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人汇总表（限填校级及以上获奖情况）</w:t>
      </w:r>
    </w:p>
    <w:tbl>
      <w:tblPr>
        <w:tblStyle w:val="4"/>
        <w:tblW w:w="13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804"/>
        <w:gridCol w:w="437"/>
        <w:gridCol w:w="471"/>
        <w:gridCol w:w="558"/>
        <w:gridCol w:w="897"/>
        <w:gridCol w:w="662"/>
        <w:gridCol w:w="3496"/>
        <w:gridCol w:w="4536"/>
        <w:gridCol w:w="1417"/>
        <w:gridCol w:w="8"/>
      </w:tblGrid>
      <w:tr w14:paraId="3383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67" w:type="dxa"/>
            <w:vMerge w:val="restart"/>
            <w:vAlign w:val="center"/>
          </w:tcPr>
          <w:p w14:paraId="0584F096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序</w:t>
            </w:r>
          </w:p>
          <w:p w14:paraId="0702AABB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04" w:type="dxa"/>
            <w:vMerge w:val="restart"/>
            <w:vAlign w:val="center"/>
          </w:tcPr>
          <w:p w14:paraId="64F092B3">
            <w:pPr>
              <w:widowControl/>
              <w:spacing w:line="260" w:lineRule="exac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学校、学院</w:t>
            </w:r>
          </w:p>
        </w:tc>
        <w:tc>
          <w:tcPr>
            <w:tcW w:w="437" w:type="dxa"/>
            <w:vMerge w:val="restart"/>
            <w:vAlign w:val="center"/>
          </w:tcPr>
          <w:p w14:paraId="0DD0F975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专</w:t>
            </w:r>
          </w:p>
          <w:p w14:paraId="3382AA85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业</w:t>
            </w:r>
          </w:p>
        </w:tc>
        <w:tc>
          <w:tcPr>
            <w:tcW w:w="471" w:type="dxa"/>
            <w:vMerge w:val="restart"/>
            <w:vAlign w:val="center"/>
          </w:tcPr>
          <w:p w14:paraId="35087B04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558" w:type="dxa"/>
            <w:vMerge w:val="restart"/>
            <w:vAlign w:val="center"/>
          </w:tcPr>
          <w:p w14:paraId="5F3EF742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学</w:t>
            </w:r>
          </w:p>
          <w:p w14:paraId="1A437DC1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号</w:t>
            </w:r>
          </w:p>
        </w:tc>
        <w:tc>
          <w:tcPr>
            <w:tcW w:w="897" w:type="dxa"/>
            <w:vMerge w:val="restart"/>
            <w:vAlign w:val="center"/>
          </w:tcPr>
          <w:p w14:paraId="4680A99C">
            <w:pPr>
              <w:spacing w:line="260" w:lineRule="exac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累计绩点排名/专业人数</w:t>
            </w:r>
          </w:p>
        </w:tc>
        <w:tc>
          <w:tcPr>
            <w:tcW w:w="662" w:type="dxa"/>
            <w:vMerge w:val="restart"/>
            <w:vAlign w:val="center"/>
          </w:tcPr>
          <w:p w14:paraId="0EF5914F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1"/>
                <w:szCs w:val="21"/>
              </w:rPr>
              <w:t>累计绩点</w:t>
            </w:r>
          </w:p>
        </w:tc>
        <w:tc>
          <w:tcPr>
            <w:tcW w:w="3496" w:type="dxa"/>
            <w:vAlign w:val="center"/>
          </w:tcPr>
          <w:p w14:paraId="1030827D">
            <w:pPr>
              <w:ind w:left="24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历年获奖情况</w:t>
            </w:r>
          </w:p>
        </w:tc>
        <w:tc>
          <w:tcPr>
            <w:tcW w:w="4536" w:type="dxa"/>
            <w:vAlign w:val="center"/>
          </w:tcPr>
          <w:p w14:paraId="49844B3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竞赛、论文、专利、创训情况</w:t>
            </w:r>
          </w:p>
        </w:tc>
        <w:tc>
          <w:tcPr>
            <w:tcW w:w="1425" w:type="dxa"/>
            <w:gridSpan w:val="2"/>
            <w:vMerge w:val="restart"/>
            <w:vAlign w:val="center"/>
          </w:tcPr>
          <w:p w14:paraId="7FCBD5A2">
            <w:pPr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sz w:val="21"/>
                <w:szCs w:val="21"/>
              </w:rPr>
              <w:t>社会实践名称/社会工作任职名称（按时间顺序填写）</w:t>
            </w:r>
          </w:p>
        </w:tc>
      </w:tr>
      <w:tr w14:paraId="30A8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67" w:type="dxa"/>
            <w:vMerge w:val="continue"/>
            <w:vAlign w:val="center"/>
          </w:tcPr>
          <w:p w14:paraId="0563E405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vAlign w:val="center"/>
          </w:tcPr>
          <w:p w14:paraId="29B0F0D8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Merge w:val="continue"/>
            <w:vAlign w:val="center"/>
          </w:tcPr>
          <w:p w14:paraId="544C909B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Merge w:val="continue"/>
            <w:vAlign w:val="center"/>
          </w:tcPr>
          <w:p w14:paraId="2F775555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Merge w:val="continue"/>
            <w:vAlign w:val="center"/>
          </w:tcPr>
          <w:p w14:paraId="63FCA0D4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Merge w:val="continue"/>
            <w:vAlign w:val="center"/>
          </w:tcPr>
          <w:p w14:paraId="421CB005">
            <w:pPr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62" w:type="dxa"/>
            <w:vMerge w:val="continue"/>
            <w:vAlign w:val="center"/>
          </w:tcPr>
          <w:p w14:paraId="5C21A4A6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496" w:type="dxa"/>
            <w:vAlign w:val="center"/>
          </w:tcPr>
          <w:p w14:paraId="5BE035AE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奖项名称</w:t>
            </w:r>
          </w:p>
          <w:p w14:paraId="2BB4A1BB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校级、并按时间顺序填写，院系级获奖不需要填写，并写明颁奖单位（指盖章钢印上的单位名称）</w:t>
            </w:r>
          </w:p>
        </w:tc>
        <w:tc>
          <w:tcPr>
            <w:tcW w:w="4536" w:type="dxa"/>
            <w:vAlign w:val="center"/>
          </w:tcPr>
          <w:p w14:paraId="362E2FD1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竞赛请按国家/省/市级竞赛顺序填写，并注明获奖时间以及主办单位（校院系级获奖不需要填写）；</w:t>
            </w:r>
          </w:p>
          <w:p w14:paraId="4C6A61B5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论文及专利请写明标题以及第几作者/发明专利号/发明人排序（按时间顺序填写）；</w:t>
            </w:r>
          </w:p>
          <w:p w14:paraId="68BADBC1">
            <w:pPr>
              <w:spacing w:line="240" w:lineRule="atLeast"/>
              <w:rPr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创训请写明是国家/省/校级以及是否为项目负责人或参与人</w:t>
            </w:r>
          </w:p>
        </w:tc>
        <w:tc>
          <w:tcPr>
            <w:tcW w:w="1425" w:type="dxa"/>
            <w:gridSpan w:val="2"/>
            <w:vMerge w:val="continue"/>
            <w:vAlign w:val="center"/>
          </w:tcPr>
          <w:p w14:paraId="5B2D568C">
            <w:pPr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</w:tr>
      <w:tr w14:paraId="7666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jc w:val="center"/>
        </w:trPr>
        <w:tc>
          <w:tcPr>
            <w:tcW w:w="467" w:type="dxa"/>
            <w:vAlign w:val="center"/>
          </w:tcPr>
          <w:p w14:paraId="13247509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04" w:type="dxa"/>
            <w:vAlign w:val="center"/>
          </w:tcPr>
          <w:p w14:paraId="654A5680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437" w:type="dxa"/>
            <w:vAlign w:val="center"/>
          </w:tcPr>
          <w:p w14:paraId="68F32B39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471" w:type="dxa"/>
            <w:vAlign w:val="center"/>
          </w:tcPr>
          <w:p w14:paraId="54B97F38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05980B6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790C8A76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1/150</w:t>
            </w:r>
          </w:p>
        </w:tc>
        <w:tc>
          <w:tcPr>
            <w:tcW w:w="662" w:type="dxa"/>
            <w:vAlign w:val="center"/>
          </w:tcPr>
          <w:p w14:paraId="74CA34FC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1"/>
                <w:szCs w:val="21"/>
              </w:rPr>
              <w:t>4.8</w:t>
            </w:r>
            <w:r>
              <w:rPr>
                <w:rFonts w:ascii="仿宋" w:hAnsi="仿宋" w:eastAsia="仿宋" w:cs="宋体"/>
                <w:kern w:val="0"/>
                <w:sz w:val="21"/>
                <w:szCs w:val="21"/>
              </w:rPr>
              <w:t>8/5.0</w:t>
            </w:r>
          </w:p>
        </w:tc>
        <w:tc>
          <w:tcPr>
            <w:tcW w:w="3496" w:type="dxa"/>
          </w:tcPr>
          <w:p w14:paraId="17F2EB8D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示例：</w:t>
            </w:r>
          </w:p>
          <w:p w14:paraId="5EA767D2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kern w:val="0"/>
                <w:sz w:val="21"/>
                <w:szCs w:val="21"/>
              </w:rPr>
              <w:t>荣誉称号类：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共3项。其中省级1项，校级2</w:t>
            </w:r>
            <w:r>
              <w:rPr>
                <w:b/>
                <w:kern w:val="0"/>
                <w:sz w:val="21"/>
                <w:szCs w:val="21"/>
              </w:rPr>
              <w:t>项</w:t>
            </w:r>
          </w:p>
          <w:p w14:paraId="1C23A6D4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14:paraId="202021E2">
            <w:pPr>
              <w:spacing w:line="240" w:lineRule="exact"/>
              <w:ind w:firstLine="420" w:firstLineChars="20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年江苏省优秀共青团员/共青团江苏省委</w:t>
            </w:r>
          </w:p>
          <w:p w14:paraId="2BFD6CE6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14:paraId="4164E41E">
            <w:pPr>
              <w:spacing w:line="240" w:lineRule="exact"/>
              <w:ind w:firstLine="420" w:firstLineChars="20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-202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学年河海大学优秀学生标兵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优秀学生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干部</w:t>
            </w:r>
            <w:r>
              <w:rPr>
                <w:rFonts w:hint="eastAsia"/>
                <w:kern w:val="0"/>
                <w:sz w:val="21"/>
                <w:szCs w:val="21"/>
              </w:rPr>
              <w:t>/河海大学</w:t>
            </w:r>
          </w:p>
          <w:p w14:paraId="6CD2C790">
            <w:pPr>
              <w:spacing w:line="240" w:lineRule="exact"/>
              <w:ind w:firstLine="420" w:firstLineChars="200"/>
              <w:rPr>
                <w:kern w:val="0"/>
                <w:sz w:val="21"/>
                <w:szCs w:val="21"/>
              </w:rPr>
            </w:pPr>
          </w:p>
          <w:p w14:paraId="59B644A8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奖学金类：共4项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国家级1项，基金会1项，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校级2项</w:t>
            </w:r>
          </w:p>
          <w:p w14:paraId="64DEE09B">
            <w:pPr>
              <w:spacing w:line="240" w:lineRule="exact"/>
              <w:ind w:firstLine="422" w:firstLineChars="200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kern w:val="0"/>
                <w:sz w:val="21"/>
                <w:szCs w:val="21"/>
              </w:rPr>
              <w:t>国家级：</w:t>
            </w:r>
          </w:p>
          <w:p w14:paraId="58DE2F4D">
            <w:pPr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1、20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hAnsi="仿宋"/>
                <w:kern w:val="0"/>
                <w:sz w:val="21"/>
                <w:szCs w:val="21"/>
              </w:rPr>
              <w:t>-202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年国家奖学金/中华人民共和国教育部</w:t>
            </w:r>
          </w:p>
          <w:p w14:paraId="3B409F1B">
            <w:pPr>
              <w:spacing w:line="240" w:lineRule="exact"/>
              <w:ind w:firstLine="422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bCs/>
                <w:kern w:val="0"/>
                <w:sz w:val="21"/>
                <w:szCs w:val="21"/>
              </w:rPr>
              <w:t>基金会：</w:t>
            </w:r>
          </w:p>
          <w:p w14:paraId="61AEED1E">
            <w:pPr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1、202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年度严恺奖学金/严恺教育科技基金评奖委员会</w:t>
            </w:r>
          </w:p>
          <w:p w14:paraId="6D656BB8">
            <w:pPr>
              <w:spacing w:line="240" w:lineRule="exact"/>
              <w:ind w:firstLine="422" w:firstLineChars="200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bCs/>
                <w:kern w:val="0"/>
                <w:sz w:val="21"/>
                <w:szCs w:val="21"/>
              </w:rPr>
              <w:t>校级：</w:t>
            </w:r>
          </w:p>
          <w:p w14:paraId="755949FD">
            <w:pPr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kern w:val="0"/>
                <w:sz w:val="21"/>
                <w:szCs w:val="21"/>
              </w:rPr>
              <w:t>、20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int="eastAsia" w:hAnsi="仿宋"/>
                <w:kern w:val="0"/>
                <w:sz w:val="21"/>
                <w:szCs w:val="21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学年河海大学学业优秀奖学金</w:t>
            </w:r>
            <w:r>
              <w:rPr>
                <w:rFonts w:hint="eastAsia" w:hAnsi="仿宋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仿宋"/>
                <w:kern w:val="0"/>
                <w:sz w:val="21"/>
                <w:szCs w:val="21"/>
              </w:rPr>
              <w:t>社会工作奖学金/河海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  <w:p w14:paraId="7ABD6782">
            <w:pPr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</w:p>
        </w:tc>
        <w:tc>
          <w:tcPr>
            <w:tcW w:w="4536" w:type="dxa"/>
          </w:tcPr>
          <w:p w14:paraId="5840A2A2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示例：</w:t>
            </w:r>
          </w:p>
          <w:p w14:paraId="09C91AF6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竞赛类：共</w:t>
            </w:r>
            <w:r>
              <w:rPr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b/>
                <w:kern w:val="0"/>
                <w:sz w:val="21"/>
                <w:szCs w:val="21"/>
              </w:rPr>
              <w:t>项。其中国家级竞赛1项，省级竞赛1项</w:t>
            </w:r>
          </w:p>
          <w:p w14:paraId="2EBA1CB9">
            <w:pPr>
              <w:spacing w:line="240" w:lineRule="exact"/>
              <w:ind w:firstLine="422" w:firstLineChars="20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14:paraId="128AC07F">
            <w:pPr>
              <w:spacing w:line="240" w:lineRule="exact"/>
              <w:ind w:firstLine="420" w:firstLineChars="200"/>
              <w:rPr>
                <w:rFonts w:ascii="仿宋_GB2312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微软雅黑"/>
                <w:sz w:val="21"/>
                <w:szCs w:val="21"/>
              </w:rPr>
              <w:t>全国大学生电子设计竞赛一等奖（团体排名1）/教育部高教司、工信部人教司</w:t>
            </w:r>
          </w:p>
          <w:p w14:paraId="287AEA44">
            <w:pPr>
              <w:spacing w:line="240" w:lineRule="exact"/>
              <w:ind w:firstLine="422" w:firstLineChars="20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省级：</w:t>
            </w:r>
          </w:p>
          <w:p w14:paraId="7B11F838">
            <w:pPr>
              <w:spacing w:line="240" w:lineRule="exact"/>
              <w:ind w:firstLine="420" w:firstLineChars="20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年第*届江苏省大学生力学竞赛二等奖/江苏省大学生力学竞赛组委会、江苏省力学学会</w:t>
            </w:r>
          </w:p>
          <w:p w14:paraId="32FAD683">
            <w:pPr>
              <w:spacing w:line="240" w:lineRule="exact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论文类：共2篇。其中核心期刊1篇，普刊1篇。</w:t>
            </w:r>
          </w:p>
          <w:p w14:paraId="30D1431A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核心期刊：</w:t>
            </w:r>
          </w:p>
          <w:p w14:paraId="62AFCB84">
            <w:pPr>
              <w:spacing w:line="240" w:lineRule="exact"/>
              <w:ind w:firstLine="420" w:firstLineChars="20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1、20</w:t>
            </w: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年在核心期刊《xxxxx》(第几期)上发表论文《xxxxx》（第2作者）</w:t>
            </w:r>
          </w:p>
          <w:p w14:paraId="5C32B180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普刊：</w:t>
            </w:r>
          </w:p>
          <w:p w14:paraId="4E869D5B">
            <w:pPr>
              <w:spacing w:line="240" w:lineRule="exact"/>
              <w:ind w:firstLine="420" w:firstLineChars="200"/>
              <w:rPr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kern w:val="0"/>
                <w:sz w:val="21"/>
                <w:szCs w:val="21"/>
              </w:rPr>
              <w:t>1、20</w:t>
            </w:r>
            <w:r>
              <w:rPr>
                <w:rFonts w:hint="eastAsia"/>
                <w:bCs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kern w:val="0"/>
                <w:sz w:val="21"/>
                <w:szCs w:val="21"/>
              </w:rPr>
              <w:t>年在普刊《xxxxx》(第几期)上发表论文《xxxxx》（第1作者）</w:t>
            </w:r>
          </w:p>
          <w:p w14:paraId="6EC50ED6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</w:p>
          <w:p w14:paraId="5311C6C8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kern w:val="0"/>
                <w:sz w:val="21"/>
                <w:szCs w:val="21"/>
              </w:rPr>
              <w:t>专利类：共2项。其中发明专利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2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项，受理1项），实用新型专利1项（授权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项，受理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项）</w:t>
            </w:r>
          </w:p>
          <w:p w14:paraId="75C47A29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发明专利：</w:t>
            </w:r>
          </w:p>
          <w:p w14:paraId="22072012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年申请国家发明专利“xxxxx”（申请号：xxxxxxxxxxx，第x发明人）（受理）</w:t>
            </w:r>
          </w:p>
          <w:p w14:paraId="639D8438">
            <w:pPr>
              <w:spacing w:line="240" w:lineRule="exact"/>
              <w:ind w:firstLine="36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年申请国家发明专利“xxxxx”（专利号：xxxxxxxxxxx，第x发明人）（授权）</w:t>
            </w:r>
          </w:p>
          <w:p w14:paraId="049C5092">
            <w:pPr>
              <w:spacing w:line="240" w:lineRule="exact"/>
              <w:ind w:firstLine="36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实用新型专利：</w:t>
            </w:r>
          </w:p>
          <w:p w14:paraId="03DA52A2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年申请国家实用新型专利“xxxxx”</w:t>
            </w:r>
            <w:r>
              <w:rPr>
                <w:rFonts w:hint="eastAsia" w:hAnsi="仿宋"/>
                <w:kern w:val="0"/>
                <w:sz w:val="21"/>
                <w:szCs w:val="21"/>
              </w:rPr>
              <w:t>（专利号：</w:t>
            </w:r>
            <w:r>
              <w:rPr>
                <w:rFonts w:hint="eastAsia"/>
                <w:kern w:val="0"/>
                <w:sz w:val="21"/>
                <w:szCs w:val="21"/>
              </w:rPr>
              <w:t>xxxxxxxxxxxxx</w:t>
            </w:r>
            <w:r>
              <w:rPr>
                <w:rFonts w:hint="eastAsia" w:hAnsi="仿宋"/>
                <w:kern w:val="0"/>
                <w:sz w:val="21"/>
                <w:szCs w:val="21"/>
              </w:rPr>
              <w:t>，第</w:t>
            </w:r>
            <w:r>
              <w:rPr>
                <w:rFonts w:hint="eastAsia"/>
                <w:kern w:val="0"/>
                <w:sz w:val="21"/>
                <w:szCs w:val="21"/>
              </w:rPr>
              <w:t>x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发明人）（授权）</w:t>
            </w:r>
          </w:p>
          <w:p w14:paraId="33420BB3">
            <w:pPr>
              <w:spacing w:line="240" w:lineRule="exact"/>
              <w:ind w:firstLine="360"/>
              <w:rPr>
                <w:rFonts w:hAnsi="仿宋"/>
                <w:b/>
                <w:kern w:val="0"/>
                <w:sz w:val="21"/>
                <w:szCs w:val="21"/>
              </w:rPr>
            </w:pPr>
          </w:p>
          <w:p w14:paraId="1C74FF3A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kern w:val="0"/>
                <w:sz w:val="21"/>
                <w:szCs w:val="21"/>
              </w:rPr>
              <w:t>创训类：共2项。其中国家级1项，校级1项</w:t>
            </w:r>
          </w:p>
          <w:p w14:paraId="75823E76">
            <w:pPr>
              <w:widowControl/>
              <w:spacing w:line="240" w:lineRule="exact"/>
              <w:ind w:firstLine="422" w:firstLineChars="20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</w:t>
            </w:r>
            <w:r>
              <w:rPr>
                <w:rFonts w:hint="eastAsia"/>
                <w:kern w:val="0"/>
                <w:sz w:val="21"/>
                <w:szCs w:val="21"/>
              </w:rPr>
              <w:t>：</w:t>
            </w:r>
          </w:p>
          <w:p w14:paraId="49E93EAD">
            <w:pPr>
              <w:widowControl/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年国家级创新训练计划项目（项目参与人，结题：优秀）</w:t>
            </w:r>
          </w:p>
          <w:p w14:paraId="76B88799">
            <w:pPr>
              <w:widowControl/>
              <w:spacing w:line="240" w:lineRule="exact"/>
              <w:ind w:firstLine="422" w:firstLineChars="200"/>
              <w:rPr>
                <w:rFonts w:hAnsi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bCs/>
                <w:kern w:val="0"/>
                <w:sz w:val="21"/>
                <w:szCs w:val="21"/>
              </w:rPr>
              <w:t>校级：</w:t>
            </w:r>
          </w:p>
          <w:p w14:paraId="17452945">
            <w:pPr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年河海大学创新训练计划项目（项目负责人，未结题）</w:t>
            </w:r>
          </w:p>
          <w:p w14:paraId="28D6EB82">
            <w:pPr>
              <w:spacing w:line="240" w:lineRule="exact"/>
              <w:ind w:firstLine="360"/>
              <w:rPr>
                <w:rFonts w:hAnsi="仿宋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560677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社会实践：</w:t>
            </w:r>
          </w:p>
          <w:p w14:paraId="5E649C4A">
            <w:pPr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年高淳国际马拉松志愿者</w:t>
            </w:r>
          </w:p>
          <w:p w14:paraId="3E3FAE69">
            <w:pPr>
              <w:jc w:val="left"/>
              <w:rPr>
                <w:kern w:val="0"/>
                <w:sz w:val="21"/>
                <w:szCs w:val="21"/>
              </w:rPr>
            </w:pPr>
          </w:p>
          <w:p w14:paraId="2FD8162C">
            <w:pPr>
              <w:jc w:val="left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社会工作：</w:t>
            </w:r>
          </w:p>
          <w:p w14:paraId="4E6DDC4C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年担任校学生会xxxx部长；</w:t>
            </w:r>
          </w:p>
          <w:p w14:paraId="7CB619F6">
            <w:pPr>
              <w:jc w:val="lef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2、20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年担任2016级“1442工程”大班委</w:t>
            </w:r>
          </w:p>
        </w:tc>
      </w:tr>
    </w:tbl>
    <w:p w14:paraId="184F800C">
      <w:pPr>
        <w:spacing w:line="520" w:lineRule="exact"/>
        <w:ind w:right="16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负责人签字：                    学院盖章：                         日期：</w:t>
      </w:r>
    </w:p>
    <w:p w14:paraId="499009B6">
      <w:pPr>
        <w:spacing w:line="520" w:lineRule="exact"/>
        <w:ind w:right="160"/>
        <w:jc w:val="center"/>
      </w:pPr>
    </w:p>
    <w:p w14:paraId="392B1304">
      <w:pPr>
        <w:spacing w:line="520" w:lineRule="exact"/>
        <w:ind w:right="160"/>
        <w:jc w:val="center"/>
      </w:pPr>
    </w:p>
    <w:p w14:paraId="239FE791">
      <w:pPr>
        <w:spacing w:line="520" w:lineRule="exact"/>
        <w:ind w:right="160"/>
        <w:jc w:val="center"/>
      </w:pPr>
    </w:p>
    <w:p w14:paraId="7FCF6C55">
      <w:pPr>
        <w:spacing w:line="520" w:lineRule="exact"/>
        <w:ind w:right="160"/>
        <w:jc w:val="center"/>
      </w:pPr>
    </w:p>
    <w:tbl>
      <w:tblPr>
        <w:tblStyle w:val="4"/>
        <w:tblW w:w="141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03"/>
        <w:gridCol w:w="506"/>
        <w:gridCol w:w="455"/>
        <w:gridCol w:w="427"/>
        <w:gridCol w:w="615"/>
        <w:gridCol w:w="2835"/>
        <w:gridCol w:w="2409"/>
        <w:gridCol w:w="3402"/>
        <w:gridCol w:w="2268"/>
      </w:tblGrid>
      <w:tr w14:paraId="11910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17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8D62D9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刘光文奖学金研究生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人汇总表（限填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校级及以上获奖情况）</w:t>
            </w:r>
          </w:p>
        </w:tc>
      </w:tr>
      <w:tr w14:paraId="185C2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BC61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序号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B1F86E8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高校名称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C50F23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专业年级</w:t>
            </w: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533C1B3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76160C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专业排名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87D278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学位课程成绩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4C791CF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代表作</w:t>
            </w:r>
          </w:p>
          <w:p w14:paraId="0C37FCB1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（不超过</w:t>
            </w:r>
            <w:r>
              <w:rPr>
                <w:rFonts w:hAnsi="仿宋"/>
                <w:b/>
                <w:sz w:val="21"/>
                <w:szCs w:val="21"/>
              </w:rPr>
              <w:t>3</w:t>
            </w:r>
            <w:r>
              <w:rPr>
                <w:rFonts w:hint="eastAsia" w:hAnsi="仿宋"/>
                <w:b/>
                <w:sz w:val="21"/>
                <w:szCs w:val="21"/>
              </w:rPr>
              <w:t>篇）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40CC">
            <w:pPr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论文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A36B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历年获奖、竞赛情况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C9642">
            <w:pPr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专利情况</w:t>
            </w:r>
          </w:p>
        </w:tc>
      </w:tr>
      <w:tr w14:paraId="7B94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DAD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D28F5">
            <w:pPr>
              <w:widowControl/>
              <w:spacing w:line="260" w:lineRule="exac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D043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BFB6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A565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FB0F"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92E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8A12">
            <w:pPr>
              <w:jc w:val="lef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署名为所在高校，本人为第一作者；可允许1篇本人为第二作者、导师为第一作者，S</w:t>
            </w:r>
            <w:r>
              <w:rPr>
                <w:rFonts w:hAnsi="仿宋"/>
                <w:b/>
                <w:sz w:val="21"/>
                <w:szCs w:val="21"/>
              </w:rPr>
              <w:t>IC</w:t>
            </w:r>
            <w:r>
              <w:rPr>
                <w:rFonts w:hint="eastAsia" w:hAnsi="仿宋"/>
                <w:b/>
                <w:sz w:val="21"/>
                <w:szCs w:val="21"/>
              </w:rPr>
              <w:t>分区参考中科院分区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DEA2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奖项名称，请按国家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 w:hAnsi="仿宋"/>
                <w:b/>
                <w:sz w:val="21"/>
                <w:szCs w:val="21"/>
              </w:rPr>
              <w:t>校级、并按时间顺序填写，院系级获奖不需要填写，并写明颁奖单位（指盖章钢印上的单位名称）；竞赛限填写国家级/省级/市级竞赛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BD28">
            <w:pPr>
              <w:spacing w:line="240" w:lineRule="atLeast"/>
              <w:rPr>
                <w:rFonts w:ascii="仿宋" w:hAnsi="仿宋" w:eastAsia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授权专利，请写明标题以及发明专利号/发明人排序（按时间顺序填写）</w:t>
            </w:r>
          </w:p>
        </w:tc>
      </w:tr>
      <w:tr w14:paraId="23D5E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DBF7DB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F72B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468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04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255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ED39F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FABF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示例：</w:t>
            </w:r>
          </w:p>
          <w:p w14:paraId="37A210DF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1.Tian J, Pan Z K, Guo S L, et al. Response of catchment water storage capacity to the prolonged meteorological drought and asymptotic climate variation[J]. Hydrology and Earth System Sciences, 2022, 26(19): 4853-4874. (SCI</w:t>
            </w:r>
            <w:r>
              <w:rPr>
                <w:rFonts w:hint="eastAsia"/>
                <w:kern w:val="0"/>
                <w:sz w:val="21"/>
                <w:szCs w:val="21"/>
              </w:rPr>
              <w:t>检索，影响因子</w:t>
            </w:r>
            <w:r>
              <w:rPr>
                <w:kern w:val="0"/>
                <w:sz w:val="21"/>
                <w:szCs w:val="21"/>
              </w:rPr>
              <w:t>7.062)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5AE62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共*篇。</w:t>
            </w:r>
            <w:r>
              <w:rPr>
                <w:rFonts w:hint="eastAsia"/>
                <w:kern w:val="0"/>
                <w:sz w:val="21"/>
                <w:szCs w:val="21"/>
              </w:rPr>
              <w:t>其中</w:t>
            </w:r>
            <w:r>
              <w:rPr>
                <w:kern w:val="0"/>
                <w:sz w:val="21"/>
                <w:szCs w:val="21"/>
              </w:rPr>
              <w:t>SCI</w:t>
            </w:r>
            <w:r>
              <w:rPr>
                <w:rFonts w:hint="eastAsia"/>
                <w:kern w:val="0"/>
                <w:sz w:val="21"/>
                <w:szCs w:val="21"/>
              </w:rPr>
              <w:t>*篇（一区*篇、二区*篇、三区*篇、四区*篇），</w:t>
            </w:r>
            <w:r>
              <w:rPr>
                <w:kern w:val="0"/>
                <w:sz w:val="21"/>
                <w:szCs w:val="21"/>
              </w:rPr>
              <w:t>EI</w:t>
            </w:r>
            <w:r>
              <w:rPr>
                <w:rFonts w:hint="eastAsia"/>
                <w:kern w:val="0"/>
                <w:sz w:val="21"/>
                <w:szCs w:val="21"/>
              </w:rPr>
              <w:t>*篇，中文核心*篇</w:t>
            </w:r>
            <w:r>
              <w:rPr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FCFDA3">
            <w:pPr>
              <w:spacing w:line="240" w:lineRule="exac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示例：</w:t>
            </w:r>
          </w:p>
          <w:p w14:paraId="25FEC12D">
            <w:pPr>
              <w:spacing w:line="240" w:lineRule="exac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共3项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国家级1项，省级1项，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校级1项</w:t>
            </w:r>
          </w:p>
          <w:p w14:paraId="31A8DC5E">
            <w:pPr>
              <w:spacing w:line="240" w:lineRule="exact"/>
              <w:ind w:firstLine="422" w:firstLineChars="200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14:paraId="798EFFBC">
            <w:pPr>
              <w:spacing w:line="240" w:lineRule="exact"/>
              <w:ind w:firstLine="420" w:firstLineChars="20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年中国研究生数学建模竞赛二等奖</w:t>
            </w:r>
            <w:r>
              <w:rPr>
                <w:rFonts w:hint="eastAsia" w:ascii="仿宋_GB2312" w:hAnsi="微软雅黑"/>
                <w:sz w:val="21"/>
                <w:szCs w:val="21"/>
              </w:rPr>
              <w:t>/中国研究生数学建模竞赛组委会等</w:t>
            </w:r>
          </w:p>
          <w:p w14:paraId="14E53368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14:paraId="149E5E62">
            <w:pPr>
              <w:spacing w:line="240" w:lineRule="exact"/>
              <w:ind w:firstLine="420" w:firstLineChars="20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1、202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年江苏省优秀共青团员/共青团江苏省委</w:t>
            </w:r>
          </w:p>
          <w:p w14:paraId="2A0185D5">
            <w:pPr>
              <w:spacing w:line="240" w:lineRule="exact"/>
              <w:ind w:firstLine="422" w:firstLineChars="200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14:paraId="782AB452">
            <w:pPr>
              <w:spacing w:line="240" w:lineRule="exact"/>
              <w:ind w:firstLine="420" w:firstLineChars="20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kern w:val="0"/>
                <w:sz w:val="21"/>
                <w:szCs w:val="21"/>
              </w:rPr>
              <w:t>、20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int="eastAsia" w:hAnsi="仿宋"/>
                <w:kern w:val="0"/>
                <w:sz w:val="21"/>
                <w:szCs w:val="21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仿宋"/>
                <w:kern w:val="0"/>
                <w:sz w:val="21"/>
                <w:szCs w:val="21"/>
              </w:rPr>
              <w:t>学年河海大学学业奖学金/河海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241C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 w:hAnsi="仿宋"/>
                <w:kern w:val="0"/>
                <w:sz w:val="21"/>
                <w:szCs w:val="21"/>
              </w:rPr>
              <w:t>示例：</w:t>
            </w:r>
          </w:p>
          <w:p w14:paraId="6EE6E5ED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int="eastAsia" w:hAnsi="仿宋"/>
                <w:b/>
                <w:kern w:val="0"/>
                <w:sz w:val="21"/>
                <w:szCs w:val="21"/>
              </w:rPr>
              <w:t>国家发明专利：共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hAnsi="仿宋"/>
                <w:b/>
                <w:kern w:val="0"/>
                <w:sz w:val="21"/>
                <w:szCs w:val="21"/>
              </w:rPr>
              <w:t>项。</w:t>
            </w:r>
          </w:p>
          <w:p w14:paraId="499BB2C8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>
              <w:rPr>
                <w:rFonts w:hint="eastAsia" w:ascii="仿宋_GB2312"/>
                <w:kern w:val="0"/>
                <w:sz w:val="21"/>
                <w:szCs w:val="21"/>
              </w:rPr>
              <w:t>1、20</w:t>
            </w:r>
            <w:r>
              <w:rPr>
                <w:rFonts w:hint="eastAsia" w:ascii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/>
                <w:kern w:val="0"/>
                <w:sz w:val="21"/>
                <w:szCs w:val="21"/>
              </w:rPr>
              <w:t>年申请 “xxxxx”（专利号：xxxxxxxxxxx，第x发明人）</w:t>
            </w:r>
          </w:p>
        </w:tc>
      </w:tr>
    </w:tbl>
    <w:p w14:paraId="4A1ACE71">
      <w:pPr>
        <w:spacing w:line="520" w:lineRule="exact"/>
        <w:ind w:right="160"/>
        <w:jc w:val="center"/>
      </w:pPr>
      <w:r>
        <w:rPr>
          <w:rFonts w:hint="eastAsia" w:ascii="仿宋" w:hAnsi="仿宋" w:eastAsia="仿宋"/>
          <w:sz w:val="28"/>
          <w:szCs w:val="28"/>
        </w:rPr>
        <w:t>负责人签字：                    学院盖章：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M2FiY2NhYjQ3MTI4NDE4NTRlMTBlYTc4MmJjMTkifQ=="/>
  </w:docVars>
  <w:rsids>
    <w:rsidRoot w:val="7F153FAB"/>
    <w:rsid w:val="00047084"/>
    <w:rsid w:val="000A0F43"/>
    <w:rsid w:val="0014435A"/>
    <w:rsid w:val="00184BCD"/>
    <w:rsid w:val="001B6529"/>
    <w:rsid w:val="001E65B0"/>
    <w:rsid w:val="00235A15"/>
    <w:rsid w:val="002C3821"/>
    <w:rsid w:val="002E5BDF"/>
    <w:rsid w:val="00331F7D"/>
    <w:rsid w:val="00346825"/>
    <w:rsid w:val="00382338"/>
    <w:rsid w:val="003D339D"/>
    <w:rsid w:val="0041511C"/>
    <w:rsid w:val="00474FB5"/>
    <w:rsid w:val="004A5BC4"/>
    <w:rsid w:val="004C4139"/>
    <w:rsid w:val="004D6705"/>
    <w:rsid w:val="00506361"/>
    <w:rsid w:val="00530F62"/>
    <w:rsid w:val="00545B8C"/>
    <w:rsid w:val="00782837"/>
    <w:rsid w:val="007E2282"/>
    <w:rsid w:val="00800DB6"/>
    <w:rsid w:val="008146A2"/>
    <w:rsid w:val="008C314A"/>
    <w:rsid w:val="008D0173"/>
    <w:rsid w:val="008F62DA"/>
    <w:rsid w:val="0091780E"/>
    <w:rsid w:val="00962BF9"/>
    <w:rsid w:val="0099728C"/>
    <w:rsid w:val="00A6790D"/>
    <w:rsid w:val="00A94BDB"/>
    <w:rsid w:val="00AA5C3D"/>
    <w:rsid w:val="00B87B62"/>
    <w:rsid w:val="00BA4359"/>
    <w:rsid w:val="00C17973"/>
    <w:rsid w:val="00D1128A"/>
    <w:rsid w:val="00D26F35"/>
    <w:rsid w:val="00D43011"/>
    <w:rsid w:val="00DA41BC"/>
    <w:rsid w:val="00E20CF1"/>
    <w:rsid w:val="00E84782"/>
    <w:rsid w:val="00EB3A80"/>
    <w:rsid w:val="00FD4329"/>
    <w:rsid w:val="22656B5B"/>
    <w:rsid w:val="243D43BB"/>
    <w:rsid w:val="2BEE237B"/>
    <w:rsid w:val="301B6423"/>
    <w:rsid w:val="3E19173F"/>
    <w:rsid w:val="681E34AA"/>
    <w:rsid w:val="7BCF0FC6"/>
    <w:rsid w:val="7C025B7A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1455</Words>
  <Characters>1800</Characters>
  <Lines>16</Lines>
  <Paragraphs>4</Paragraphs>
  <TotalTime>4</TotalTime>
  <ScaleCrop>false</ScaleCrop>
  <LinksUpToDate>false</LinksUpToDate>
  <CharactersWithSpaces>2099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2024-03-07T09:05:00Z</dcterms:created>
  <dc:creator>徐婕</dc:creator>
  <cp:lastModifiedBy>PC</cp:lastModifiedBy>
  <dcterms:modified xsi:type="dcterms:W3CDTF">2025-02-24T01:15:57Z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D08CEC4E543E4CD3A0E1D2A7103ABAB9</vt:lpwstr>
  </property>
  <property fmtid="{D5CDD505-2E9C-101B-9397-08002B2CF9AE}" pid="4" name="KSOTemplateDocerSaveRecord">
    <vt:lpwstr>eyJoZGlkIjoiZDM0YmMxOTVjNDBkNzdlM2Y5MGIwZTk0NWIwYzdmNmEiLCJ1c2VySWQiOiIxMjM2MjQxNzQ1In0=</vt:lpwstr>
  </property>
</Properties>
</file>